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56" w:rsidRPr="00CA5B5D" w:rsidRDefault="00E532A0" w:rsidP="00E532A0">
      <w:pPr>
        <w:jc w:val="center"/>
        <w:rPr>
          <w:rFonts w:ascii="Times New Roman" w:hAnsi="Times New Roman" w:cs="Times New Roman"/>
          <w:sz w:val="36"/>
          <w:szCs w:val="36"/>
        </w:rPr>
      </w:pPr>
      <w:r w:rsidRPr="00CA5B5D">
        <w:rPr>
          <w:rFonts w:ascii="Times New Roman" w:hAnsi="Times New Roman" w:cs="Times New Roman"/>
          <w:sz w:val="36"/>
          <w:szCs w:val="36"/>
        </w:rPr>
        <w:t>EJERCICIOS DE IRPF</w:t>
      </w:r>
    </w:p>
    <w:p w:rsidR="00E532A0" w:rsidRPr="00CA5B5D" w:rsidRDefault="00E532A0" w:rsidP="00E532A0">
      <w:pPr>
        <w:ind w:firstLine="360"/>
        <w:jc w:val="both"/>
        <w:rPr>
          <w:sz w:val="24"/>
          <w:szCs w:val="24"/>
        </w:rPr>
      </w:pPr>
      <w:r w:rsidRPr="00CA5B5D">
        <w:rPr>
          <w:sz w:val="24"/>
          <w:szCs w:val="24"/>
        </w:rPr>
        <w:t>RENDIMIENTOS DEL TRABAJO</w:t>
      </w:r>
    </w:p>
    <w:p w:rsidR="00E532A0" w:rsidRPr="00E532A0" w:rsidRDefault="00E532A0" w:rsidP="00E532A0">
      <w:pPr>
        <w:pStyle w:val="Prrafodelista"/>
        <w:numPr>
          <w:ilvl w:val="0"/>
          <w:numId w:val="1"/>
        </w:numPr>
        <w:autoSpaceDE w:val="0"/>
        <w:autoSpaceDN w:val="0"/>
        <w:adjustRightInd w:val="0"/>
        <w:spacing w:after="0" w:line="240" w:lineRule="auto"/>
        <w:jc w:val="both"/>
        <w:rPr>
          <w:rFonts w:ascii="Times New Roman" w:eastAsia="HelveticaNeueLTStd-LtCn" w:hAnsi="Times New Roman" w:cs="Times New Roman"/>
          <w:sz w:val="24"/>
          <w:szCs w:val="24"/>
        </w:rPr>
      </w:pPr>
      <w:r w:rsidRPr="00E532A0">
        <w:rPr>
          <w:rFonts w:ascii="Times New Roman" w:eastAsia="HelveticaNeueLTStd-LtCn" w:hAnsi="Times New Roman" w:cs="Times New Roman"/>
          <w:sz w:val="24"/>
          <w:szCs w:val="24"/>
        </w:rPr>
        <w:t>En el ejercicio 2016, don A.P.G., soltero, ha percibido como sueldo íntegro 45.000 euros, residiendo en una vivienda nueva, propiedad de la empresa, cuyo valor catastral, que fue objeto de revisión en 2010, asciende a 80.000 euros.</w:t>
      </w:r>
    </w:p>
    <w:p w:rsidR="00E532A0" w:rsidRPr="00E532A0" w:rsidRDefault="00E532A0" w:rsidP="00E532A0">
      <w:pPr>
        <w:autoSpaceDE w:val="0"/>
        <w:autoSpaceDN w:val="0"/>
        <w:adjustRightInd w:val="0"/>
        <w:spacing w:after="0" w:line="240" w:lineRule="auto"/>
        <w:jc w:val="both"/>
        <w:rPr>
          <w:rFonts w:ascii="Times New Roman" w:eastAsia="HelveticaNeueLTStd-LtCn" w:hAnsi="Times New Roman" w:cs="Times New Roman"/>
          <w:sz w:val="24"/>
          <w:szCs w:val="24"/>
        </w:rPr>
      </w:pPr>
    </w:p>
    <w:p w:rsidR="00E532A0" w:rsidRDefault="00E532A0" w:rsidP="00E532A0">
      <w:pPr>
        <w:autoSpaceDE w:val="0"/>
        <w:autoSpaceDN w:val="0"/>
        <w:adjustRightInd w:val="0"/>
        <w:spacing w:after="0" w:line="240" w:lineRule="auto"/>
        <w:ind w:left="708"/>
        <w:jc w:val="both"/>
        <w:rPr>
          <w:rFonts w:ascii="Times New Roman" w:eastAsia="HelveticaNeueLTStd-LtCn" w:hAnsi="Times New Roman" w:cs="Times New Roman"/>
          <w:sz w:val="24"/>
          <w:szCs w:val="24"/>
        </w:rPr>
      </w:pPr>
      <w:r w:rsidRPr="00E532A0">
        <w:rPr>
          <w:rFonts w:ascii="Times New Roman" w:eastAsia="HelveticaNeueLTStd-LtCn" w:hAnsi="Times New Roman" w:cs="Times New Roman"/>
          <w:sz w:val="24"/>
          <w:szCs w:val="24"/>
        </w:rPr>
        <w:t>¿Cómo debe valorarse esta retribución, si los ingresos a cuenta efectuados por la empresa en el ejercicio 2016 por dicha retribución en especie, que no han sido repercutidos al trabajador, han ascendido a 928 euros?</w:t>
      </w:r>
    </w:p>
    <w:p w:rsidR="00E532A0" w:rsidRDefault="00E532A0" w:rsidP="00E532A0">
      <w:pPr>
        <w:autoSpaceDE w:val="0"/>
        <w:autoSpaceDN w:val="0"/>
        <w:adjustRightInd w:val="0"/>
        <w:spacing w:after="0" w:line="240" w:lineRule="auto"/>
        <w:ind w:left="708"/>
        <w:jc w:val="both"/>
        <w:rPr>
          <w:rFonts w:ascii="Times New Roman" w:eastAsia="HelveticaNeueLTStd-LtCn" w:hAnsi="Times New Roman" w:cs="Times New Roman"/>
          <w:sz w:val="24"/>
          <w:szCs w:val="24"/>
        </w:rPr>
      </w:pPr>
    </w:p>
    <w:p w:rsidR="00E532A0" w:rsidRPr="00E532A0" w:rsidRDefault="00E532A0" w:rsidP="00E532A0">
      <w:pPr>
        <w:pStyle w:val="Prrafodelista"/>
        <w:numPr>
          <w:ilvl w:val="0"/>
          <w:numId w:val="1"/>
        </w:numPr>
        <w:autoSpaceDE w:val="0"/>
        <w:autoSpaceDN w:val="0"/>
        <w:adjustRightInd w:val="0"/>
        <w:spacing w:after="0" w:line="240" w:lineRule="auto"/>
        <w:jc w:val="both"/>
        <w:rPr>
          <w:rFonts w:ascii="Times New Roman" w:eastAsia="HelveticaNeueLTStd-LtCn" w:hAnsi="Times New Roman" w:cs="Times New Roman"/>
          <w:sz w:val="24"/>
          <w:szCs w:val="24"/>
        </w:rPr>
      </w:pPr>
      <w:r w:rsidRPr="00E532A0">
        <w:rPr>
          <w:rFonts w:ascii="Times New Roman" w:eastAsia="HelveticaNeueLTStd-LtCn" w:hAnsi="Times New Roman" w:cs="Times New Roman"/>
          <w:sz w:val="24"/>
          <w:szCs w:val="24"/>
        </w:rPr>
        <w:t>Don R.J. percibe un sueldo íntegro anual de 33.000 euros. Además percibe una retribución en especie correspondiente a la utilizaci</w:t>
      </w:r>
      <w:r w:rsidRPr="00E532A0">
        <w:rPr>
          <w:rFonts w:ascii="Times New Roman" w:eastAsia="HelveticaNeueLTStd-LtCn" w:hAnsi="Times New Roman" w:cs="Times New Roman" w:hint="eastAsia"/>
          <w:sz w:val="24"/>
          <w:szCs w:val="24"/>
        </w:rPr>
        <w:t>ó</w:t>
      </w:r>
      <w:r w:rsidRPr="00E532A0">
        <w:rPr>
          <w:rFonts w:ascii="Times New Roman" w:eastAsia="HelveticaNeueLTStd-LtCn" w:hAnsi="Times New Roman" w:cs="Times New Roman"/>
          <w:sz w:val="24"/>
          <w:szCs w:val="24"/>
        </w:rPr>
        <w:t>n de una vivienda arrendada por su empresa en la que trabaja y por la que satisface un alquiler que asciende a 600 euros mensuales.</w:t>
      </w:r>
      <w:r>
        <w:rPr>
          <w:rFonts w:ascii="Times New Roman" w:eastAsia="HelveticaNeueLTStd-LtCn" w:hAnsi="Times New Roman" w:cs="Times New Roman"/>
          <w:sz w:val="24"/>
          <w:szCs w:val="24"/>
        </w:rPr>
        <w:t xml:space="preserve"> </w:t>
      </w:r>
      <w:r w:rsidRPr="00E532A0">
        <w:rPr>
          <w:rFonts w:ascii="Times New Roman" w:eastAsia="HelveticaNeueLTStd-LtCn" w:hAnsi="Times New Roman" w:cs="Times New Roman"/>
          <w:sz w:val="24"/>
          <w:szCs w:val="24"/>
        </w:rPr>
        <w:t>La vivienda arrendada tiene un valor catastral de 120.000 euros, que fue objeto de revisi</w:t>
      </w:r>
      <w:r w:rsidRPr="00E532A0">
        <w:rPr>
          <w:rFonts w:ascii="Times New Roman" w:eastAsia="HelveticaNeueLTStd-LtCn" w:hAnsi="Times New Roman" w:cs="Times New Roman" w:hint="eastAsia"/>
          <w:sz w:val="24"/>
          <w:szCs w:val="24"/>
        </w:rPr>
        <w:t>ó</w:t>
      </w:r>
      <w:r w:rsidRPr="00E532A0">
        <w:rPr>
          <w:rFonts w:ascii="Times New Roman" w:eastAsia="HelveticaNeueLTStd-LtCn" w:hAnsi="Times New Roman" w:cs="Times New Roman"/>
          <w:sz w:val="24"/>
          <w:szCs w:val="24"/>
        </w:rPr>
        <w:t>n en 2012.</w:t>
      </w:r>
    </w:p>
    <w:p w:rsidR="00E532A0" w:rsidRDefault="00E532A0" w:rsidP="00E532A0">
      <w:pPr>
        <w:autoSpaceDE w:val="0"/>
        <w:autoSpaceDN w:val="0"/>
        <w:adjustRightInd w:val="0"/>
        <w:spacing w:after="0" w:line="240" w:lineRule="auto"/>
        <w:ind w:left="708"/>
        <w:jc w:val="both"/>
        <w:rPr>
          <w:rFonts w:ascii="Times New Roman" w:eastAsia="HelveticaNeueLTStd-LtCn" w:hAnsi="Times New Roman" w:cs="Times New Roman"/>
          <w:sz w:val="24"/>
          <w:szCs w:val="24"/>
        </w:rPr>
      </w:pPr>
      <w:r w:rsidRPr="00E532A0">
        <w:rPr>
          <w:rFonts w:ascii="Times New Roman" w:eastAsia="HelveticaNeueLTStd-LtCn" w:hAnsi="Times New Roman" w:cs="Times New Roman" w:hint="eastAsia"/>
          <w:sz w:val="24"/>
          <w:szCs w:val="24"/>
        </w:rPr>
        <w:t>¿</w:t>
      </w:r>
      <w:r w:rsidRPr="00E532A0">
        <w:rPr>
          <w:rFonts w:ascii="Times New Roman" w:eastAsia="HelveticaNeueLTStd-LtCn" w:hAnsi="Times New Roman" w:cs="Times New Roman"/>
          <w:sz w:val="24"/>
          <w:szCs w:val="24"/>
        </w:rPr>
        <w:t>C</w:t>
      </w:r>
      <w:r w:rsidRPr="00E532A0">
        <w:rPr>
          <w:rFonts w:ascii="Times New Roman" w:eastAsia="HelveticaNeueLTStd-LtCn" w:hAnsi="Times New Roman" w:cs="Times New Roman" w:hint="eastAsia"/>
          <w:sz w:val="24"/>
          <w:szCs w:val="24"/>
        </w:rPr>
        <w:t>ó</w:t>
      </w:r>
      <w:r w:rsidRPr="00E532A0">
        <w:rPr>
          <w:rFonts w:ascii="Times New Roman" w:eastAsia="HelveticaNeueLTStd-LtCn" w:hAnsi="Times New Roman" w:cs="Times New Roman"/>
          <w:sz w:val="24"/>
          <w:szCs w:val="24"/>
        </w:rPr>
        <w:t>mo debe valorarse esta retribuci</w:t>
      </w:r>
      <w:r w:rsidRPr="00E532A0">
        <w:rPr>
          <w:rFonts w:ascii="Times New Roman" w:eastAsia="HelveticaNeueLTStd-LtCn" w:hAnsi="Times New Roman" w:cs="Times New Roman" w:hint="eastAsia"/>
          <w:sz w:val="24"/>
          <w:szCs w:val="24"/>
        </w:rPr>
        <w:t>ó</w:t>
      </w:r>
      <w:r w:rsidRPr="00E532A0">
        <w:rPr>
          <w:rFonts w:ascii="Times New Roman" w:eastAsia="HelveticaNeueLTStd-LtCn" w:hAnsi="Times New Roman" w:cs="Times New Roman"/>
          <w:sz w:val="24"/>
          <w:szCs w:val="24"/>
        </w:rPr>
        <w:t>n, si los ingresos a cuenta efectuados por la empresa en el ejercicio 2016 por dicha</w:t>
      </w:r>
      <w:r>
        <w:rPr>
          <w:rFonts w:ascii="Times New Roman" w:eastAsia="HelveticaNeueLTStd-LtCn" w:hAnsi="Times New Roman" w:cs="Times New Roman"/>
          <w:sz w:val="24"/>
          <w:szCs w:val="24"/>
        </w:rPr>
        <w:t xml:space="preserve"> </w:t>
      </w:r>
      <w:r w:rsidRPr="00E532A0">
        <w:rPr>
          <w:rFonts w:ascii="Times New Roman" w:eastAsia="HelveticaNeueLTStd-LtCn" w:hAnsi="Times New Roman" w:cs="Times New Roman"/>
          <w:sz w:val="24"/>
          <w:szCs w:val="24"/>
        </w:rPr>
        <w:t>retribuci</w:t>
      </w:r>
      <w:r w:rsidRPr="00E532A0">
        <w:rPr>
          <w:rFonts w:ascii="Times New Roman" w:eastAsia="HelveticaNeueLTStd-LtCn" w:hAnsi="Times New Roman" w:cs="Times New Roman" w:hint="eastAsia"/>
          <w:sz w:val="24"/>
          <w:szCs w:val="24"/>
        </w:rPr>
        <w:t>ó</w:t>
      </w:r>
      <w:r w:rsidRPr="00E532A0">
        <w:rPr>
          <w:rFonts w:ascii="Times New Roman" w:eastAsia="HelveticaNeueLTStd-LtCn" w:hAnsi="Times New Roman" w:cs="Times New Roman"/>
          <w:sz w:val="24"/>
          <w:szCs w:val="24"/>
        </w:rPr>
        <w:t xml:space="preserve">n en especie, que no </w:t>
      </w:r>
      <w:proofErr w:type="gramStart"/>
      <w:r w:rsidRPr="00E532A0">
        <w:rPr>
          <w:rFonts w:ascii="Times New Roman" w:eastAsia="HelveticaNeueLTStd-LtCn" w:hAnsi="Times New Roman" w:cs="Times New Roman"/>
          <w:sz w:val="24"/>
          <w:szCs w:val="24"/>
        </w:rPr>
        <w:t>han</w:t>
      </w:r>
      <w:proofErr w:type="gramEnd"/>
      <w:r w:rsidRPr="00E532A0">
        <w:rPr>
          <w:rFonts w:ascii="Times New Roman" w:eastAsia="HelveticaNeueLTStd-LtCn" w:hAnsi="Times New Roman" w:cs="Times New Roman"/>
          <w:sz w:val="24"/>
          <w:szCs w:val="24"/>
        </w:rPr>
        <w:t xml:space="preserve"> sido repercutidos al trabajador, han ascendido a 1.385 euros?</w:t>
      </w:r>
    </w:p>
    <w:p w:rsidR="00E532A0" w:rsidRDefault="00E532A0" w:rsidP="00E532A0">
      <w:pPr>
        <w:autoSpaceDE w:val="0"/>
        <w:autoSpaceDN w:val="0"/>
        <w:adjustRightInd w:val="0"/>
        <w:spacing w:after="0" w:line="240" w:lineRule="auto"/>
        <w:ind w:left="708"/>
        <w:jc w:val="both"/>
        <w:rPr>
          <w:rFonts w:ascii="Times New Roman" w:eastAsia="HelveticaNeueLTStd-LtCn" w:hAnsi="Times New Roman" w:cs="Times New Roman"/>
          <w:sz w:val="24"/>
          <w:szCs w:val="24"/>
        </w:rPr>
      </w:pPr>
    </w:p>
    <w:p w:rsidR="00E532A0" w:rsidRDefault="00E532A0" w:rsidP="00E532A0">
      <w:pPr>
        <w:pStyle w:val="Prrafodelista"/>
        <w:numPr>
          <w:ilvl w:val="0"/>
          <w:numId w:val="1"/>
        </w:numPr>
        <w:autoSpaceDE w:val="0"/>
        <w:autoSpaceDN w:val="0"/>
        <w:adjustRightInd w:val="0"/>
        <w:spacing w:after="0" w:line="240" w:lineRule="auto"/>
        <w:jc w:val="both"/>
        <w:rPr>
          <w:rFonts w:ascii="Times New Roman" w:eastAsia="HelveticaNeueLTStd-LtCn" w:hAnsi="Times New Roman" w:cs="Times New Roman"/>
          <w:sz w:val="24"/>
          <w:szCs w:val="24"/>
        </w:rPr>
      </w:pPr>
      <w:r w:rsidRPr="00E532A0">
        <w:rPr>
          <w:rFonts w:ascii="Times New Roman" w:eastAsia="HelveticaNeueLTStd-LtCn" w:hAnsi="Times New Roman" w:cs="Times New Roman"/>
          <w:sz w:val="24"/>
          <w:szCs w:val="24"/>
        </w:rPr>
        <w:t>Don A.P.L. tiene cedido por su empresa un autom</w:t>
      </w:r>
      <w:r w:rsidRPr="00E532A0">
        <w:rPr>
          <w:rFonts w:ascii="Times New Roman" w:eastAsia="HelveticaNeueLTStd-LtCn" w:hAnsi="Times New Roman" w:cs="Times New Roman" w:hint="eastAsia"/>
          <w:sz w:val="24"/>
          <w:szCs w:val="24"/>
        </w:rPr>
        <w:t>ó</w:t>
      </w:r>
      <w:r w:rsidRPr="00E532A0">
        <w:rPr>
          <w:rFonts w:ascii="Times New Roman" w:eastAsia="HelveticaNeueLTStd-LtCn" w:hAnsi="Times New Roman" w:cs="Times New Roman"/>
          <w:sz w:val="24"/>
          <w:szCs w:val="24"/>
        </w:rPr>
        <w:t>vil que utiliza para fines laborales y para usos particulares. Teniendo en cuenta la naturaleza y caracter</w:t>
      </w:r>
      <w:r w:rsidRPr="00E532A0">
        <w:rPr>
          <w:rFonts w:ascii="Times New Roman" w:eastAsia="HelveticaNeueLTStd-LtCn" w:hAnsi="Times New Roman" w:cs="Times New Roman" w:hint="eastAsia"/>
          <w:sz w:val="24"/>
          <w:szCs w:val="24"/>
        </w:rPr>
        <w:t>í</w:t>
      </w:r>
      <w:r w:rsidRPr="00E532A0">
        <w:rPr>
          <w:rFonts w:ascii="Times New Roman" w:eastAsia="HelveticaNeueLTStd-LtCn" w:hAnsi="Times New Roman" w:cs="Times New Roman"/>
          <w:sz w:val="24"/>
          <w:szCs w:val="24"/>
        </w:rPr>
        <w:t>sticas de las funciones desarrolladas por el trabajador en su empresa, el porcentaje de utilizaci</w:t>
      </w:r>
      <w:r w:rsidRPr="00E532A0">
        <w:rPr>
          <w:rFonts w:ascii="Times New Roman" w:eastAsia="HelveticaNeueLTStd-LtCn" w:hAnsi="Times New Roman" w:cs="Times New Roman" w:hint="eastAsia"/>
          <w:sz w:val="24"/>
          <w:szCs w:val="24"/>
        </w:rPr>
        <w:t>ó</w:t>
      </w:r>
      <w:r w:rsidRPr="00E532A0">
        <w:rPr>
          <w:rFonts w:ascii="Times New Roman" w:eastAsia="HelveticaNeueLTStd-LtCn" w:hAnsi="Times New Roman" w:cs="Times New Roman"/>
          <w:sz w:val="24"/>
          <w:szCs w:val="24"/>
        </w:rPr>
        <w:t>n del veh</w:t>
      </w:r>
      <w:r w:rsidRPr="00E532A0">
        <w:rPr>
          <w:rFonts w:ascii="Times New Roman" w:eastAsia="HelveticaNeueLTStd-LtCn" w:hAnsi="Times New Roman" w:cs="Times New Roman" w:hint="eastAsia"/>
          <w:sz w:val="24"/>
          <w:szCs w:val="24"/>
        </w:rPr>
        <w:t>í</w:t>
      </w:r>
      <w:r w:rsidRPr="00E532A0">
        <w:rPr>
          <w:rFonts w:ascii="Times New Roman" w:eastAsia="HelveticaNeueLTStd-LtCn" w:hAnsi="Times New Roman" w:cs="Times New Roman"/>
          <w:sz w:val="24"/>
          <w:szCs w:val="24"/>
        </w:rPr>
        <w:t>culo para fines laborales de la empresa se estima en un 30 por 100. El coste de adquisici</w:t>
      </w:r>
      <w:r w:rsidRPr="00E532A0">
        <w:rPr>
          <w:rFonts w:ascii="Times New Roman" w:eastAsia="HelveticaNeueLTStd-LtCn" w:hAnsi="Times New Roman" w:cs="Times New Roman" w:hint="eastAsia"/>
          <w:sz w:val="24"/>
          <w:szCs w:val="24"/>
        </w:rPr>
        <w:t>ó</w:t>
      </w:r>
      <w:r w:rsidRPr="00E532A0">
        <w:rPr>
          <w:rFonts w:ascii="Times New Roman" w:eastAsia="HelveticaNeueLTStd-LtCn" w:hAnsi="Times New Roman" w:cs="Times New Roman"/>
          <w:sz w:val="24"/>
          <w:szCs w:val="24"/>
        </w:rPr>
        <w:t>n para la empresa de dicho veh</w:t>
      </w:r>
      <w:r w:rsidRPr="00E532A0">
        <w:rPr>
          <w:rFonts w:ascii="Times New Roman" w:eastAsia="HelveticaNeueLTStd-LtCn" w:hAnsi="Times New Roman" w:cs="Times New Roman" w:hint="eastAsia"/>
          <w:sz w:val="24"/>
          <w:szCs w:val="24"/>
        </w:rPr>
        <w:t>í</w:t>
      </w:r>
      <w:r w:rsidRPr="00E532A0">
        <w:rPr>
          <w:rFonts w:ascii="Times New Roman" w:eastAsia="HelveticaNeueLTStd-LtCn" w:hAnsi="Times New Roman" w:cs="Times New Roman"/>
          <w:sz w:val="24"/>
          <w:szCs w:val="24"/>
        </w:rPr>
        <w:t>culo ascendi</w:t>
      </w:r>
      <w:r w:rsidRPr="00E532A0">
        <w:rPr>
          <w:rFonts w:ascii="Times New Roman" w:eastAsia="HelveticaNeueLTStd-LtCn" w:hAnsi="Times New Roman" w:cs="Times New Roman" w:hint="eastAsia"/>
          <w:sz w:val="24"/>
          <w:szCs w:val="24"/>
        </w:rPr>
        <w:t>ó</w:t>
      </w:r>
      <w:r w:rsidRPr="00E532A0">
        <w:rPr>
          <w:rFonts w:ascii="Times New Roman" w:eastAsia="HelveticaNeueLTStd-LtCn" w:hAnsi="Times New Roman" w:cs="Times New Roman"/>
          <w:sz w:val="24"/>
          <w:szCs w:val="24"/>
        </w:rPr>
        <w:t xml:space="preserve"> a un importe de 30.000 euros. El autom</w:t>
      </w:r>
      <w:r w:rsidRPr="00E532A0">
        <w:rPr>
          <w:rFonts w:ascii="Times New Roman" w:eastAsia="HelveticaNeueLTStd-LtCn" w:hAnsi="Times New Roman" w:cs="Times New Roman" w:hint="eastAsia"/>
          <w:sz w:val="24"/>
          <w:szCs w:val="24"/>
        </w:rPr>
        <w:t>ó</w:t>
      </w:r>
      <w:r w:rsidRPr="00E532A0">
        <w:rPr>
          <w:rFonts w:ascii="Times New Roman" w:eastAsia="HelveticaNeueLTStd-LtCn" w:hAnsi="Times New Roman" w:cs="Times New Roman"/>
          <w:sz w:val="24"/>
          <w:szCs w:val="24"/>
        </w:rPr>
        <w:t>vil es un veh</w:t>
      </w:r>
      <w:r w:rsidRPr="00E532A0">
        <w:rPr>
          <w:rFonts w:ascii="Times New Roman" w:eastAsia="HelveticaNeueLTStd-LtCn" w:hAnsi="Times New Roman" w:cs="Times New Roman" w:hint="eastAsia"/>
          <w:sz w:val="24"/>
          <w:szCs w:val="24"/>
        </w:rPr>
        <w:t>í</w:t>
      </w:r>
      <w:r w:rsidRPr="00E532A0">
        <w:rPr>
          <w:rFonts w:ascii="Times New Roman" w:eastAsia="HelveticaNeueLTStd-LtCn" w:hAnsi="Times New Roman" w:cs="Times New Roman"/>
          <w:sz w:val="24"/>
          <w:szCs w:val="24"/>
        </w:rPr>
        <w:t>culo h</w:t>
      </w:r>
      <w:r w:rsidRPr="00E532A0">
        <w:rPr>
          <w:rFonts w:ascii="Times New Roman" w:eastAsia="HelveticaNeueLTStd-LtCn" w:hAnsi="Times New Roman" w:cs="Times New Roman" w:hint="eastAsia"/>
          <w:sz w:val="24"/>
          <w:szCs w:val="24"/>
        </w:rPr>
        <w:t>í</w:t>
      </w:r>
      <w:r w:rsidRPr="00E532A0">
        <w:rPr>
          <w:rFonts w:ascii="Times New Roman" w:eastAsia="HelveticaNeueLTStd-LtCn" w:hAnsi="Times New Roman" w:cs="Times New Roman"/>
          <w:sz w:val="24"/>
          <w:szCs w:val="24"/>
        </w:rPr>
        <w:t>brido (no el</w:t>
      </w:r>
      <w:r w:rsidRPr="00E532A0">
        <w:rPr>
          <w:rFonts w:ascii="Times New Roman" w:eastAsia="HelveticaNeueLTStd-LtCn" w:hAnsi="Times New Roman" w:cs="Times New Roman" w:hint="eastAsia"/>
          <w:sz w:val="24"/>
          <w:szCs w:val="24"/>
        </w:rPr>
        <w:t>é</w:t>
      </w:r>
      <w:r w:rsidRPr="00E532A0">
        <w:rPr>
          <w:rFonts w:ascii="Times New Roman" w:eastAsia="HelveticaNeueLTStd-LtCn" w:hAnsi="Times New Roman" w:cs="Times New Roman"/>
          <w:sz w:val="24"/>
          <w:szCs w:val="24"/>
        </w:rPr>
        <w:t>ctrico) que</w:t>
      </w:r>
      <w:r>
        <w:rPr>
          <w:rFonts w:ascii="Times New Roman" w:eastAsia="HelveticaNeueLTStd-LtCn" w:hAnsi="Times New Roman" w:cs="Times New Roman"/>
          <w:sz w:val="24"/>
          <w:szCs w:val="24"/>
        </w:rPr>
        <w:t xml:space="preserve"> </w:t>
      </w:r>
      <w:r w:rsidRPr="00E532A0">
        <w:rPr>
          <w:rFonts w:ascii="Times New Roman" w:eastAsia="HelveticaNeueLTStd-LtCn" w:hAnsi="Times New Roman" w:cs="Times New Roman"/>
          <w:sz w:val="24"/>
          <w:szCs w:val="24"/>
        </w:rPr>
        <w:t>cumple los l</w:t>
      </w:r>
      <w:r w:rsidRPr="00E532A0">
        <w:rPr>
          <w:rFonts w:ascii="Times New Roman" w:eastAsia="HelveticaNeueLTStd-LtCn" w:hAnsi="Times New Roman" w:cs="Times New Roman" w:hint="eastAsia"/>
          <w:sz w:val="24"/>
          <w:szCs w:val="24"/>
        </w:rPr>
        <w:t>í</w:t>
      </w:r>
      <w:r w:rsidRPr="00E532A0">
        <w:rPr>
          <w:rFonts w:ascii="Times New Roman" w:eastAsia="HelveticaNeueLTStd-LtCn" w:hAnsi="Times New Roman" w:cs="Times New Roman"/>
          <w:sz w:val="24"/>
          <w:szCs w:val="24"/>
        </w:rPr>
        <w:t>mites de emisiones Euro 5 y Euro 6 previstos en el Reglamento (CE) n</w:t>
      </w:r>
      <w:r w:rsidRPr="00E532A0">
        <w:rPr>
          <w:rFonts w:ascii="Times New Roman" w:eastAsia="HelveticaNeueLTStd-LtCn" w:hAnsi="Times New Roman" w:cs="Times New Roman" w:hint="eastAsia"/>
          <w:sz w:val="24"/>
          <w:szCs w:val="24"/>
        </w:rPr>
        <w:t>º</w:t>
      </w:r>
      <w:r w:rsidRPr="00E532A0">
        <w:rPr>
          <w:rFonts w:ascii="Times New Roman" w:eastAsia="HelveticaNeueLTStd-LtCn" w:hAnsi="Times New Roman" w:cs="Times New Roman"/>
          <w:sz w:val="24"/>
          <w:szCs w:val="24"/>
        </w:rPr>
        <w:t xml:space="preserve"> 715/2007.</w:t>
      </w:r>
    </w:p>
    <w:p w:rsidR="00E532A0" w:rsidRPr="00E532A0" w:rsidRDefault="00E532A0" w:rsidP="00E532A0">
      <w:pPr>
        <w:pStyle w:val="Prrafodelista"/>
        <w:autoSpaceDE w:val="0"/>
        <w:autoSpaceDN w:val="0"/>
        <w:adjustRightInd w:val="0"/>
        <w:spacing w:after="0" w:line="240" w:lineRule="auto"/>
        <w:jc w:val="both"/>
        <w:rPr>
          <w:rFonts w:ascii="Times New Roman" w:eastAsia="HelveticaNeueLTStd-LtCn" w:hAnsi="Times New Roman" w:cs="Times New Roman"/>
          <w:sz w:val="24"/>
          <w:szCs w:val="24"/>
        </w:rPr>
      </w:pPr>
    </w:p>
    <w:p w:rsidR="00E532A0" w:rsidRDefault="00E532A0" w:rsidP="00E532A0">
      <w:pPr>
        <w:autoSpaceDE w:val="0"/>
        <w:autoSpaceDN w:val="0"/>
        <w:adjustRightInd w:val="0"/>
        <w:spacing w:after="0" w:line="240" w:lineRule="auto"/>
        <w:ind w:left="708"/>
        <w:jc w:val="both"/>
        <w:rPr>
          <w:rFonts w:ascii="Times New Roman" w:eastAsia="HelveticaNeueLTStd-LtCn" w:hAnsi="Times New Roman" w:cs="Times New Roman"/>
          <w:sz w:val="24"/>
          <w:szCs w:val="24"/>
        </w:rPr>
      </w:pPr>
      <w:r w:rsidRPr="00E532A0">
        <w:rPr>
          <w:rFonts w:ascii="Times New Roman" w:eastAsia="HelveticaNeueLTStd-LtCn" w:hAnsi="Times New Roman" w:cs="Times New Roman"/>
          <w:sz w:val="24"/>
          <w:szCs w:val="24"/>
        </w:rPr>
        <w:t>Determinar el importe de la retribución en especie correspondiente a la utilización del automóvil en el ejercicio 2016si los ingresos a cuenta efectuados por la empresa en dicho ejercicio por esta retribuci</w:t>
      </w:r>
      <w:r w:rsidRPr="00E532A0">
        <w:rPr>
          <w:rFonts w:ascii="Times New Roman" w:eastAsia="HelveticaNeueLTStd-LtCn" w:hAnsi="Times New Roman" w:cs="Times New Roman" w:hint="eastAsia"/>
          <w:sz w:val="24"/>
          <w:szCs w:val="24"/>
        </w:rPr>
        <w:t>ó</w:t>
      </w:r>
      <w:r w:rsidRPr="00E532A0">
        <w:rPr>
          <w:rFonts w:ascii="Times New Roman" w:eastAsia="HelveticaNeueLTStd-LtCn" w:hAnsi="Times New Roman" w:cs="Times New Roman"/>
          <w:sz w:val="24"/>
          <w:szCs w:val="24"/>
        </w:rPr>
        <w:t>n en especie, que no han sido</w:t>
      </w:r>
      <w:r>
        <w:rPr>
          <w:rFonts w:ascii="Times New Roman" w:eastAsia="HelveticaNeueLTStd-LtCn" w:hAnsi="Times New Roman" w:cs="Times New Roman"/>
          <w:sz w:val="24"/>
          <w:szCs w:val="24"/>
        </w:rPr>
        <w:t xml:space="preserve"> </w:t>
      </w:r>
      <w:r w:rsidRPr="00E532A0">
        <w:rPr>
          <w:rFonts w:ascii="Times New Roman" w:eastAsia="HelveticaNeueLTStd-LtCn" w:hAnsi="Times New Roman" w:cs="Times New Roman"/>
          <w:sz w:val="24"/>
          <w:szCs w:val="24"/>
        </w:rPr>
        <w:t>repercutidos al trabajador, han ascendido a 1.300 euros.</w:t>
      </w:r>
    </w:p>
    <w:p w:rsidR="00E532A0" w:rsidRDefault="00E532A0" w:rsidP="00E532A0">
      <w:pPr>
        <w:autoSpaceDE w:val="0"/>
        <w:autoSpaceDN w:val="0"/>
        <w:adjustRightInd w:val="0"/>
        <w:spacing w:after="0" w:line="240" w:lineRule="auto"/>
        <w:ind w:left="708"/>
        <w:jc w:val="both"/>
        <w:rPr>
          <w:rFonts w:ascii="Times New Roman" w:eastAsia="HelveticaNeueLTStd-LtCn" w:hAnsi="Times New Roman" w:cs="Times New Roman"/>
          <w:sz w:val="24"/>
          <w:szCs w:val="24"/>
        </w:rPr>
      </w:pPr>
    </w:p>
    <w:p w:rsidR="00E532A0" w:rsidRPr="00E532A0" w:rsidRDefault="00E532A0" w:rsidP="00E532A0">
      <w:pPr>
        <w:pStyle w:val="Prrafodelista"/>
        <w:numPr>
          <w:ilvl w:val="0"/>
          <w:numId w:val="1"/>
        </w:numPr>
        <w:autoSpaceDE w:val="0"/>
        <w:autoSpaceDN w:val="0"/>
        <w:adjustRightInd w:val="0"/>
        <w:spacing w:after="0" w:line="240" w:lineRule="auto"/>
        <w:jc w:val="both"/>
        <w:rPr>
          <w:rFonts w:ascii="Times New Roman" w:eastAsia="HelveticaNeueLTStd-LtCn" w:hAnsi="Times New Roman" w:cs="Times New Roman"/>
          <w:sz w:val="24"/>
          <w:szCs w:val="24"/>
        </w:rPr>
      </w:pPr>
      <w:r w:rsidRPr="00E532A0">
        <w:rPr>
          <w:rFonts w:ascii="Times New Roman" w:eastAsia="HelveticaNeueLTStd-LtCn" w:hAnsi="Times New Roman" w:cs="Times New Roman"/>
          <w:sz w:val="24"/>
          <w:szCs w:val="24"/>
        </w:rPr>
        <w:t>Don A.A.P. tiene a su disposición para uso particular desde el 1 de enero de 2013 un vehículo de gasoil propiedad de la empresa, que lo adquiri</w:t>
      </w:r>
      <w:r w:rsidRPr="00E532A0">
        <w:rPr>
          <w:rFonts w:ascii="Times New Roman" w:eastAsia="HelveticaNeueLTStd-LtCn" w:hAnsi="Times New Roman" w:cs="Times New Roman" w:hint="eastAsia"/>
          <w:sz w:val="24"/>
          <w:szCs w:val="24"/>
        </w:rPr>
        <w:t>ó</w:t>
      </w:r>
      <w:r w:rsidRPr="00E532A0">
        <w:rPr>
          <w:rFonts w:ascii="Times New Roman" w:eastAsia="HelveticaNeueLTStd-LtCn" w:hAnsi="Times New Roman" w:cs="Times New Roman"/>
          <w:sz w:val="24"/>
          <w:szCs w:val="24"/>
        </w:rPr>
        <w:t xml:space="preserve"> en dicha fecha por un importe de 23.000 euros. El 1 de enero de 2016, la empresa entrega</w:t>
      </w:r>
      <w:r>
        <w:rPr>
          <w:rFonts w:ascii="Times New Roman" w:eastAsia="HelveticaNeueLTStd-LtCn" w:hAnsi="Times New Roman" w:cs="Times New Roman"/>
          <w:sz w:val="24"/>
          <w:szCs w:val="24"/>
        </w:rPr>
        <w:t xml:space="preserve"> </w:t>
      </w:r>
      <w:r w:rsidRPr="00E532A0">
        <w:rPr>
          <w:rFonts w:ascii="Times New Roman" w:eastAsia="HelveticaNeueLTStd-LtCn" w:hAnsi="Times New Roman" w:cs="Times New Roman"/>
          <w:sz w:val="24"/>
          <w:szCs w:val="24"/>
        </w:rPr>
        <w:t>gratuitamente el vehículo al trabajador.</w:t>
      </w:r>
    </w:p>
    <w:p w:rsidR="00E532A0" w:rsidRDefault="00E532A0" w:rsidP="00E532A0">
      <w:pPr>
        <w:autoSpaceDE w:val="0"/>
        <w:autoSpaceDN w:val="0"/>
        <w:adjustRightInd w:val="0"/>
        <w:spacing w:after="0" w:line="240" w:lineRule="auto"/>
        <w:ind w:left="708"/>
        <w:jc w:val="both"/>
        <w:rPr>
          <w:rFonts w:ascii="Times New Roman" w:eastAsia="HelveticaNeueLTStd-LtCn" w:hAnsi="Times New Roman" w:cs="Times New Roman"/>
          <w:sz w:val="24"/>
          <w:szCs w:val="24"/>
        </w:rPr>
      </w:pPr>
      <w:r w:rsidRPr="00E532A0">
        <w:rPr>
          <w:rFonts w:ascii="Times New Roman" w:eastAsia="HelveticaNeueLTStd-LtCn" w:hAnsi="Times New Roman" w:cs="Times New Roman"/>
          <w:sz w:val="24"/>
          <w:szCs w:val="24"/>
        </w:rPr>
        <w:t>Determinar el importe de la retribución en especie derivada de la entrega del vehículo automóvil en el ejercicio 2016, suponiendo que el ingreso a cuenta efectuado por la empresa en relaci</w:t>
      </w:r>
      <w:r w:rsidRPr="00E532A0">
        <w:rPr>
          <w:rFonts w:ascii="Times New Roman" w:eastAsia="HelveticaNeueLTStd-LtCn" w:hAnsi="Times New Roman" w:cs="Times New Roman" w:hint="eastAsia"/>
          <w:sz w:val="24"/>
          <w:szCs w:val="24"/>
        </w:rPr>
        <w:t>ó</w:t>
      </w:r>
      <w:r w:rsidRPr="00E532A0">
        <w:rPr>
          <w:rFonts w:ascii="Times New Roman" w:eastAsia="HelveticaNeueLTStd-LtCn" w:hAnsi="Times New Roman" w:cs="Times New Roman"/>
          <w:sz w:val="24"/>
          <w:szCs w:val="24"/>
        </w:rPr>
        <w:t>n con dicha retribuci</w:t>
      </w:r>
      <w:r w:rsidRPr="00E532A0">
        <w:rPr>
          <w:rFonts w:ascii="Times New Roman" w:eastAsia="HelveticaNeueLTStd-LtCn" w:hAnsi="Times New Roman" w:cs="Times New Roman" w:hint="eastAsia"/>
          <w:sz w:val="24"/>
          <w:szCs w:val="24"/>
        </w:rPr>
        <w:t>ó</w:t>
      </w:r>
      <w:r w:rsidRPr="00E532A0">
        <w:rPr>
          <w:rFonts w:ascii="Times New Roman" w:eastAsia="HelveticaNeueLTStd-LtCn" w:hAnsi="Times New Roman" w:cs="Times New Roman"/>
          <w:sz w:val="24"/>
          <w:szCs w:val="24"/>
        </w:rPr>
        <w:t>n en especie, que no ha</w:t>
      </w:r>
      <w:r>
        <w:rPr>
          <w:rFonts w:ascii="Times New Roman" w:eastAsia="HelveticaNeueLTStd-LtCn" w:hAnsi="Times New Roman" w:cs="Times New Roman"/>
          <w:sz w:val="24"/>
          <w:szCs w:val="24"/>
        </w:rPr>
        <w:t xml:space="preserve"> </w:t>
      </w:r>
      <w:r w:rsidRPr="00E532A0">
        <w:rPr>
          <w:rFonts w:ascii="Times New Roman" w:eastAsia="HelveticaNeueLTStd-LtCn" w:hAnsi="Times New Roman" w:cs="Times New Roman"/>
          <w:sz w:val="24"/>
          <w:szCs w:val="24"/>
        </w:rPr>
        <w:t>sido repercutido al trabajador, asciende a 4.300 euros.</w:t>
      </w:r>
    </w:p>
    <w:p w:rsidR="00E532A0" w:rsidRDefault="00E532A0" w:rsidP="00E532A0">
      <w:pPr>
        <w:autoSpaceDE w:val="0"/>
        <w:autoSpaceDN w:val="0"/>
        <w:adjustRightInd w:val="0"/>
        <w:spacing w:after="0" w:line="240" w:lineRule="auto"/>
        <w:ind w:left="708"/>
        <w:jc w:val="both"/>
        <w:rPr>
          <w:rFonts w:ascii="Times New Roman" w:eastAsia="HelveticaNeueLTStd-LtCn" w:hAnsi="Times New Roman" w:cs="Times New Roman"/>
          <w:sz w:val="24"/>
          <w:szCs w:val="24"/>
        </w:rPr>
      </w:pPr>
    </w:p>
    <w:p w:rsidR="00E532A0" w:rsidRPr="00E532A0" w:rsidRDefault="00E532A0" w:rsidP="00E532A0">
      <w:pPr>
        <w:pStyle w:val="Prrafodelista"/>
        <w:numPr>
          <w:ilvl w:val="0"/>
          <w:numId w:val="1"/>
        </w:numPr>
        <w:autoSpaceDE w:val="0"/>
        <w:autoSpaceDN w:val="0"/>
        <w:adjustRightInd w:val="0"/>
        <w:spacing w:after="0" w:line="240" w:lineRule="auto"/>
        <w:jc w:val="both"/>
        <w:rPr>
          <w:rFonts w:ascii="Times New Roman" w:eastAsia="HelveticaNeueLTStd-LtCn" w:hAnsi="Times New Roman" w:cs="Times New Roman"/>
          <w:sz w:val="24"/>
          <w:szCs w:val="24"/>
        </w:rPr>
      </w:pPr>
      <w:r w:rsidRPr="00E532A0">
        <w:rPr>
          <w:rFonts w:ascii="Times New Roman" w:eastAsia="HelveticaNeueLTStd-LtCn" w:hAnsi="Times New Roman" w:cs="Times New Roman"/>
          <w:sz w:val="24"/>
          <w:szCs w:val="24"/>
        </w:rPr>
        <w:t>Durante tres d</w:t>
      </w:r>
      <w:r w:rsidRPr="00E532A0">
        <w:rPr>
          <w:rFonts w:ascii="Times New Roman" w:eastAsia="HelveticaNeueLTStd-LtCn" w:hAnsi="Times New Roman" w:cs="Times New Roman" w:hint="eastAsia"/>
          <w:sz w:val="24"/>
          <w:szCs w:val="24"/>
        </w:rPr>
        <w:t>í</w:t>
      </w:r>
      <w:r w:rsidRPr="00E532A0">
        <w:rPr>
          <w:rFonts w:ascii="Times New Roman" w:eastAsia="HelveticaNeueLTStd-LtCn" w:hAnsi="Times New Roman" w:cs="Times New Roman"/>
          <w:sz w:val="24"/>
          <w:szCs w:val="24"/>
        </w:rPr>
        <w:t>as del mes de abril de 2016, don L.G.R. fue enviado por su empresa desde el municipio en el que reside</w:t>
      </w:r>
      <w:r>
        <w:rPr>
          <w:rFonts w:ascii="Times New Roman" w:eastAsia="HelveticaNeueLTStd-LtCn" w:hAnsi="Times New Roman" w:cs="Times New Roman"/>
          <w:sz w:val="24"/>
          <w:szCs w:val="24"/>
        </w:rPr>
        <w:t xml:space="preserve"> </w:t>
      </w:r>
      <w:r w:rsidRPr="00E532A0">
        <w:rPr>
          <w:rFonts w:ascii="Times New Roman" w:eastAsia="HelveticaNeueLTStd-LtCn" w:hAnsi="Times New Roman" w:cs="Times New Roman"/>
          <w:sz w:val="24"/>
          <w:szCs w:val="24"/>
        </w:rPr>
        <w:t>y trabaja a otro, distante 500 Km, para realizar determinadas gestiones comerciales, acreditando el pagador tales circunstancias.</w:t>
      </w:r>
    </w:p>
    <w:p w:rsidR="00E532A0" w:rsidRPr="00E532A0" w:rsidRDefault="00E532A0" w:rsidP="00E532A0">
      <w:pPr>
        <w:autoSpaceDE w:val="0"/>
        <w:autoSpaceDN w:val="0"/>
        <w:adjustRightInd w:val="0"/>
        <w:spacing w:after="0" w:line="240" w:lineRule="auto"/>
        <w:ind w:left="708"/>
        <w:jc w:val="both"/>
        <w:rPr>
          <w:rFonts w:ascii="Times New Roman" w:eastAsia="HelveticaNeueLTStd-LtCn" w:hAnsi="Times New Roman" w:cs="Times New Roman"/>
          <w:sz w:val="24"/>
          <w:szCs w:val="24"/>
        </w:rPr>
      </w:pPr>
      <w:r w:rsidRPr="00E532A0">
        <w:rPr>
          <w:rFonts w:ascii="Times New Roman" w:eastAsia="HelveticaNeueLTStd-LtCn" w:hAnsi="Times New Roman" w:cs="Times New Roman"/>
          <w:sz w:val="24"/>
          <w:szCs w:val="24"/>
        </w:rPr>
        <w:t>En concepto de dietas y gastos de locomoci</w:t>
      </w:r>
      <w:r w:rsidRPr="00E532A0">
        <w:rPr>
          <w:rFonts w:ascii="Times New Roman" w:eastAsia="HelveticaNeueLTStd-LtCn" w:hAnsi="Times New Roman" w:cs="Times New Roman" w:hint="eastAsia"/>
          <w:sz w:val="24"/>
          <w:szCs w:val="24"/>
        </w:rPr>
        <w:t>ó</w:t>
      </w:r>
      <w:r w:rsidRPr="00E532A0">
        <w:rPr>
          <w:rFonts w:ascii="Times New Roman" w:eastAsia="HelveticaNeueLTStd-LtCn" w:hAnsi="Times New Roman" w:cs="Times New Roman"/>
          <w:sz w:val="24"/>
          <w:szCs w:val="24"/>
        </w:rPr>
        <w:t>n, percibi</w:t>
      </w:r>
      <w:r w:rsidRPr="00E532A0">
        <w:rPr>
          <w:rFonts w:ascii="Times New Roman" w:eastAsia="HelveticaNeueLTStd-LtCn" w:hAnsi="Times New Roman" w:cs="Times New Roman" w:hint="eastAsia"/>
          <w:sz w:val="24"/>
          <w:szCs w:val="24"/>
        </w:rPr>
        <w:t>ó</w:t>
      </w:r>
      <w:r w:rsidRPr="00E532A0">
        <w:rPr>
          <w:rFonts w:ascii="Times New Roman" w:eastAsia="HelveticaNeueLTStd-LtCn" w:hAnsi="Times New Roman" w:cs="Times New Roman"/>
          <w:sz w:val="24"/>
          <w:szCs w:val="24"/>
        </w:rPr>
        <w:t xml:space="preserve"> 760 euros, habiendo pernoctado dos d</w:t>
      </w:r>
      <w:r w:rsidRPr="00E532A0">
        <w:rPr>
          <w:rFonts w:ascii="Times New Roman" w:eastAsia="HelveticaNeueLTStd-LtCn" w:hAnsi="Times New Roman" w:cs="Times New Roman" w:hint="eastAsia"/>
          <w:sz w:val="24"/>
          <w:szCs w:val="24"/>
        </w:rPr>
        <w:t>í</w:t>
      </w:r>
      <w:r w:rsidRPr="00E532A0">
        <w:rPr>
          <w:rFonts w:ascii="Times New Roman" w:eastAsia="HelveticaNeueLTStd-LtCn" w:hAnsi="Times New Roman" w:cs="Times New Roman"/>
          <w:sz w:val="24"/>
          <w:szCs w:val="24"/>
        </w:rPr>
        <w:t>as del viaje. Como justificantes de los gastos, conserva el billete de ida y vuelta de avi</w:t>
      </w:r>
      <w:r w:rsidRPr="00E532A0">
        <w:rPr>
          <w:rFonts w:ascii="Times New Roman" w:eastAsia="HelveticaNeueLTStd-LtCn" w:hAnsi="Times New Roman" w:cs="Times New Roman" w:hint="eastAsia"/>
          <w:sz w:val="24"/>
          <w:szCs w:val="24"/>
        </w:rPr>
        <w:t>ó</w:t>
      </w:r>
      <w:r w:rsidRPr="00E532A0">
        <w:rPr>
          <w:rFonts w:ascii="Times New Roman" w:eastAsia="HelveticaNeueLTStd-LtCn" w:hAnsi="Times New Roman" w:cs="Times New Roman"/>
          <w:sz w:val="24"/>
          <w:szCs w:val="24"/>
        </w:rPr>
        <w:t>n cuya cuant</w:t>
      </w:r>
      <w:r w:rsidRPr="00E532A0">
        <w:rPr>
          <w:rFonts w:ascii="Times New Roman" w:eastAsia="HelveticaNeueLTStd-LtCn" w:hAnsi="Times New Roman" w:cs="Times New Roman" w:hint="eastAsia"/>
          <w:sz w:val="24"/>
          <w:szCs w:val="24"/>
        </w:rPr>
        <w:t>í</w:t>
      </w:r>
      <w:r w:rsidRPr="00E532A0">
        <w:rPr>
          <w:rFonts w:ascii="Times New Roman" w:eastAsia="HelveticaNeueLTStd-LtCn" w:hAnsi="Times New Roman" w:cs="Times New Roman"/>
          <w:sz w:val="24"/>
          <w:szCs w:val="24"/>
        </w:rPr>
        <w:t>a asciende a 210 euros y la</w:t>
      </w:r>
      <w:r>
        <w:rPr>
          <w:rFonts w:ascii="Times New Roman" w:eastAsia="HelveticaNeueLTStd-LtCn" w:hAnsi="Times New Roman" w:cs="Times New Roman"/>
          <w:sz w:val="24"/>
          <w:szCs w:val="24"/>
        </w:rPr>
        <w:t xml:space="preserve"> </w:t>
      </w:r>
      <w:r w:rsidRPr="00E532A0">
        <w:rPr>
          <w:rFonts w:ascii="Times New Roman" w:eastAsia="HelveticaNeueLTStd-LtCn" w:hAnsi="Times New Roman" w:cs="Times New Roman"/>
          <w:sz w:val="24"/>
          <w:szCs w:val="24"/>
        </w:rPr>
        <w:t>factura del hotel a 195 euros.</w:t>
      </w:r>
    </w:p>
    <w:p w:rsidR="00E532A0" w:rsidRDefault="00E532A0" w:rsidP="00E532A0">
      <w:pPr>
        <w:autoSpaceDE w:val="0"/>
        <w:autoSpaceDN w:val="0"/>
        <w:adjustRightInd w:val="0"/>
        <w:spacing w:after="0" w:line="240" w:lineRule="auto"/>
        <w:ind w:left="708"/>
        <w:jc w:val="both"/>
        <w:rPr>
          <w:rFonts w:ascii="Times New Roman" w:eastAsia="HelveticaNeueLTStd-LtCn" w:hAnsi="Times New Roman" w:cs="Times New Roman"/>
          <w:sz w:val="24"/>
          <w:szCs w:val="24"/>
        </w:rPr>
      </w:pPr>
      <w:r w:rsidRPr="00E532A0">
        <w:rPr>
          <w:rFonts w:ascii="Times New Roman" w:eastAsia="HelveticaNeueLTStd-LtCn" w:hAnsi="Times New Roman" w:cs="Times New Roman" w:hint="eastAsia"/>
          <w:sz w:val="24"/>
          <w:szCs w:val="24"/>
        </w:rPr>
        <w:t>¿</w:t>
      </w:r>
      <w:r w:rsidRPr="00E532A0">
        <w:rPr>
          <w:rFonts w:ascii="Times New Roman" w:eastAsia="HelveticaNeueLTStd-LtCn" w:hAnsi="Times New Roman" w:cs="Times New Roman"/>
          <w:sz w:val="24"/>
          <w:szCs w:val="24"/>
        </w:rPr>
        <w:t>Qu</w:t>
      </w:r>
      <w:r w:rsidRPr="00E532A0">
        <w:rPr>
          <w:rFonts w:ascii="Times New Roman" w:eastAsia="HelveticaNeueLTStd-LtCn" w:hAnsi="Times New Roman" w:cs="Times New Roman" w:hint="eastAsia"/>
          <w:sz w:val="24"/>
          <w:szCs w:val="24"/>
        </w:rPr>
        <w:t>é</w:t>
      </w:r>
      <w:r w:rsidRPr="00E532A0">
        <w:rPr>
          <w:rFonts w:ascii="Times New Roman" w:eastAsia="HelveticaNeueLTStd-LtCn" w:hAnsi="Times New Roman" w:cs="Times New Roman"/>
          <w:sz w:val="24"/>
          <w:szCs w:val="24"/>
        </w:rPr>
        <w:t xml:space="preserve"> cantidad de la percibida en concepto de dietas y gastos de desplazamiento deber</w:t>
      </w:r>
      <w:r w:rsidRPr="00E532A0">
        <w:rPr>
          <w:rFonts w:ascii="Times New Roman" w:eastAsia="HelveticaNeueLTStd-LtCn" w:hAnsi="Times New Roman" w:cs="Times New Roman" w:hint="eastAsia"/>
          <w:sz w:val="24"/>
          <w:szCs w:val="24"/>
        </w:rPr>
        <w:t>á</w:t>
      </w:r>
      <w:r w:rsidRPr="00E532A0">
        <w:rPr>
          <w:rFonts w:ascii="Times New Roman" w:eastAsia="HelveticaNeueLTStd-LtCn" w:hAnsi="Times New Roman" w:cs="Times New Roman"/>
          <w:sz w:val="24"/>
          <w:szCs w:val="24"/>
        </w:rPr>
        <w:t xml:space="preserve"> declarar don L.G.R. en concepto</w:t>
      </w:r>
      <w:r>
        <w:rPr>
          <w:rFonts w:ascii="Times New Roman" w:eastAsia="HelveticaNeueLTStd-LtCn" w:hAnsi="Times New Roman" w:cs="Times New Roman"/>
          <w:sz w:val="24"/>
          <w:szCs w:val="24"/>
        </w:rPr>
        <w:t xml:space="preserve"> </w:t>
      </w:r>
      <w:r w:rsidRPr="00E532A0">
        <w:rPr>
          <w:rFonts w:ascii="Times New Roman" w:eastAsia="HelveticaNeueLTStd-LtCn" w:hAnsi="Times New Roman" w:cs="Times New Roman"/>
          <w:sz w:val="24"/>
          <w:szCs w:val="24"/>
        </w:rPr>
        <w:t xml:space="preserve">de ingresos </w:t>
      </w:r>
      <w:r w:rsidRPr="00E532A0">
        <w:rPr>
          <w:rFonts w:ascii="Times New Roman" w:eastAsia="HelveticaNeueLTStd-LtCn" w:hAnsi="Times New Roman" w:cs="Times New Roman" w:hint="eastAsia"/>
          <w:sz w:val="24"/>
          <w:szCs w:val="24"/>
        </w:rPr>
        <w:t>í</w:t>
      </w:r>
      <w:r w:rsidRPr="00E532A0">
        <w:rPr>
          <w:rFonts w:ascii="Times New Roman" w:eastAsia="HelveticaNeueLTStd-LtCn" w:hAnsi="Times New Roman" w:cs="Times New Roman"/>
          <w:sz w:val="24"/>
          <w:szCs w:val="24"/>
        </w:rPr>
        <w:t xml:space="preserve">ntegros </w:t>
      </w:r>
      <w:proofErr w:type="gramStart"/>
      <w:r w:rsidRPr="00E532A0">
        <w:rPr>
          <w:rFonts w:ascii="Times New Roman" w:eastAsia="HelveticaNeueLTStd-LtCn" w:hAnsi="Times New Roman" w:cs="Times New Roman"/>
          <w:sz w:val="24"/>
          <w:szCs w:val="24"/>
        </w:rPr>
        <w:t>a</w:t>
      </w:r>
      <w:proofErr w:type="gramEnd"/>
      <w:r w:rsidRPr="00E532A0">
        <w:rPr>
          <w:rFonts w:ascii="Times New Roman" w:eastAsia="HelveticaNeueLTStd-LtCn" w:hAnsi="Times New Roman" w:cs="Times New Roman"/>
          <w:sz w:val="24"/>
          <w:szCs w:val="24"/>
        </w:rPr>
        <w:t xml:space="preserve"> efectos del IRPF?</w:t>
      </w:r>
    </w:p>
    <w:p w:rsidR="00E532A0" w:rsidRDefault="00E532A0" w:rsidP="00E532A0">
      <w:pPr>
        <w:autoSpaceDE w:val="0"/>
        <w:autoSpaceDN w:val="0"/>
        <w:adjustRightInd w:val="0"/>
        <w:spacing w:after="0" w:line="240" w:lineRule="auto"/>
        <w:ind w:left="708"/>
        <w:jc w:val="both"/>
        <w:rPr>
          <w:rFonts w:ascii="Times New Roman" w:eastAsia="HelveticaNeueLTStd-LtCn" w:hAnsi="Times New Roman" w:cs="Times New Roman"/>
          <w:sz w:val="24"/>
          <w:szCs w:val="24"/>
        </w:rPr>
      </w:pPr>
    </w:p>
    <w:p w:rsidR="00E532A0" w:rsidRPr="00E532A0" w:rsidRDefault="00E532A0" w:rsidP="00E532A0">
      <w:pPr>
        <w:pStyle w:val="Prrafodelista"/>
        <w:numPr>
          <w:ilvl w:val="0"/>
          <w:numId w:val="1"/>
        </w:numPr>
        <w:autoSpaceDE w:val="0"/>
        <w:autoSpaceDN w:val="0"/>
        <w:adjustRightInd w:val="0"/>
        <w:spacing w:after="0" w:line="240" w:lineRule="auto"/>
        <w:jc w:val="both"/>
        <w:rPr>
          <w:rFonts w:ascii="Times New Roman" w:eastAsia="HelveticaNeueLTStd-LtCn" w:hAnsi="Times New Roman" w:cs="Times New Roman"/>
          <w:sz w:val="24"/>
          <w:szCs w:val="24"/>
        </w:rPr>
      </w:pPr>
      <w:r w:rsidRPr="00E532A0">
        <w:rPr>
          <w:rFonts w:ascii="Times New Roman" w:eastAsia="HelveticaNeueLTStd-LtCn" w:hAnsi="Times New Roman" w:cs="Times New Roman"/>
          <w:sz w:val="24"/>
          <w:szCs w:val="24"/>
        </w:rPr>
        <w:t>Don D.M.M. es contratado por una empresa de Zaragoza como representante de comercio, estableci</w:t>
      </w:r>
      <w:r w:rsidRPr="00E532A0">
        <w:rPr>
          <w:rFonts w:ascii="Times New Roman" w:eastAsia="HelveticaNeueLTStd-LtCn" w:hAnsi="Times New Roman" w:cs="Times New Roman" w:hint="eastAsia"/>
          <w:sz w:val="24"/>
          <w:szCs w:val="24"/>
        </w:rPr>
        <w:t>é</w:t>
      </w:r>
      <w:r w:rsidRPr="00E532A0">
        <w:rPr>
          <w:rFonts w:ascii="Times New Roman" w:eastAsia="HelveticaNeueLTStd-LtCn" w:hAnsi="Times New Roman" w:cs="Times New Roman"/>
          <w:sz w:val="24"/>
          <w:szCs w:val="24"/>
        </w:rPr>
        <w:t>ndose una relaci</w:t>
      </w:r>
      <w:r w:rsidRPr="00E532A0">
        <w:rPr>
          <w:rFonts w:ascii="Times New Roman" w:eastAsia="HelveticaNeueLTStd-LtCn" w:hAnsi="Times New Roman" w:cs="Times New Roman" w:hint="eastAsia"/>
          <w:sz w:val="24"/>
          <w:szCs w:val="24"/>
        </w:rPr>
        <w:t>ó</w:t>
      </w:r>
      <w:r w:rsidRPr="00E532A0">
        <w:rPr>
          <w:rFonts w:ascii="Times New Roman" w:eastAsia="HelveticaNeueLTStd-LtCn" w:hAnsi="Times New Roman" w:cs="Times New Roman"/>
          <w:sz w:val="24"/>
          <w:szCs w:val="24"/>
        </w:rPr>
        <w:t>n</w:t>
      </w:r>
      <w:r>
        <w:rPr>
          <w:rFonts w:ascii="Times New Roman" w:eastAsia="HelveticaNeueLTStd-LtCn" w:hAnsi="Times New Roman" w:cs="Times New Roman"/>
          <w:sz w:val="24"/>
          <w:szCs w:val="24"/>
        </w:rPr>
        <w:t xml:space="preserve"> </w:t>
      </w:r>
      <w:r w:rsidRPr="00E532A0">
        <w:rPr>
          <w:rFonts w:ascii="Times New Roman" w:eastAsia="HelveticaNeueLTStd-LtCn" w:hAnsi="Times New Roman" w:cs="Times New Roman"/>
          <w:sz w:val="24"/>
          <w:szCs w:val="24"/>
        </w:rPr>
        <w:t>laboral especial de car</w:t>
      </w:r>
      <w:r w:rsidRPr="00E532A0">
        <w:rPr>
          <w:rFonts w:ascii="Times New Roman" w:eastAsia="HelveticaNeueLTStd-LtCn" w:hAnsi="Times New Roman" w:cs="Times New Roman" w:hint="eastAsia"/>
          <w:sz w:val="24"/>
          <w:szCs w:val="24"/>
        </w:rPr>
        <w:t>á</w:t>
      </w:r>
      <w:r w:rsidRPr="00E532A0">
        <w:rPr>
          <w:rFonts w:ascii="Times New Roman" w:eastAsia="HelveticaNeueLTStd-LtCn" w:hAnsi="Times New Roman" w:cs="Times New Roman"/>
          <w:sz w:val="24"/>
          <w:szCs w:val="24"/>
        </w:rPr>
        <w:t>cter dependiente conforme al Real Decreto 1438/1985, de 1 de agosto. Los gastos de locomoci</w:t>
      </w:r>
      <w:r w:rsidRPr="00E532A0">
        <w:rPr>
          <w:rFonts w:ascii="Times New Roman" w:eastAsia="HelveticaNeueLTStd-LtCn" w:hAnsi="Times New Roman" w:cs="Times New Roman" w:hint="eastAsia"/>
          <w:sz w:val="24"/>
          <w:szCs w:val="24"/>
        </w:rPr>
        <w:t>ó</w:t>
      </w:r>
      <w:r w:rsidRPr="00E532A0">
        <w:rPr>
          <w:rFonts w:ascii="Times New Roman" w:eastAsia="HelveticaNeueLTStd-LtCn" w:hAnsi="Times New Roman" w:cs="Times New Roman"/>
          <w:sz w:val="24"/>
          <w:szCs w:val="24"/>
        </w:rPr>
        <w:t>n,</w:t>
      </w:r>
    </w:p>
    <w:p w:rsidR="00E532A0" w:rsidRPr="00E532A0" w:rsidRDefault="00E532A0" w:rsidP="00E532A0">
      <w:pPr>
        <w:autoSpaceDE w:val="0"/>
        <w:autoSpaceDN w:val="0"/>
        <w:adjustRightInd w:val="0"/>
        <w:spacing w:after="0" w:line="240" w:lineRule="auto"/>
        <w:ind w:left="708"/>
        <w:jc w:val="both"/>
        <w:rPr>
          <w:rFonts w:ascii="Times New Roman" w:eastAsia="HelveticaNeueLTStd-LtCn" w:hAnsi="Times New Roman" w:cs="Times New Roman"/>
          <w:sz w:val="24"/>
          <w:szCs w:val="24"/>
        </w:rPr>
      </w:pPr>
      <w:proofErr w:type="gramStart"/>
      <w:r w:rsidRPr="00E532A0">
        <w:rPr>
          <w:rFonts w:ascii="Times New Roman" w:eastAsia="HelveticaNeueLTStd-LtCn" w:hAnsi="Times New Roman" w:cs="Times New Roman"/>
          <w:sz w:val="24"/>
          <w:szCs w:val="24"/>
        </w:rPr>
        <w:lastRenderedPageBreak/>
        <w:t>estancia</w:t>
      </w:r>
      <w:proofErr w:type="gramEnd"/>
      <w:r w:rsidRPr="00E532A0">
        <w:rPr>
          <w:rFonts w:ascii="Times New Roman" w:eastAsia="HelveticaNeueLTStd-LtCn" w:hAnsi="Times New Roman" w:cs="Times New Roman"/>
          <w:sz w:val="24"/>
          <w:szCs w:val="24"/>
        </w:rPr>
        <w:t xml:space="preserve"> y manutenci</w:t>
      </w:r>
      <w:r w:rsidRPr="00E532A0">
        <w:rPr>
          <w:rFonts w:ascii="Times New Roman" w:eastAsia="HelveticaNeueLTStd-LtCn" w:hAnsi="Times New Roman" w:cs="Times New Roman" w:hint="eastAsia"/>
          <w:sz w:val="24"/>
          <w:szCs w:val="24"/>
        </w:rPr>
        <w:t>ó</w:t>
      </w:r>
      <w:r w:rsidRPr="00E532A0">
        <w:rPr>
          <w:rFonts w:ascii="Times New Roman" w:eastAsia="HelveticaNeueLTStd-LtCn" w:hAnsi="Times New Roman" w:cs="Times New Roman"/>
          <w:sz w:val="24"/>
          <w:szCs w:val="24"/>
        </w:rPr>
        <w:t>n corren por su cuenta, no si</w:t>
      </w:r>
      <w:r w:rsidRPr="00E532A0">
        <w:rPr>
          <w:rFonts w:ascii="Times New Roman" w:eastAsia="HelveticaNeueLTStd-LtCn" w:hAnsi="Times New Roman" w:cs="Times New Roman" w:hint="eastAsia"/>
          <w:sz w:val="24"/>
          <w:szCs w:val="24"/>
        </w:rPr>
        <w:t>é</w:t>
      </w:r>
      <w:r w:rsidRPr="00E532A0">
        <w:rPr>
          <w:rFonts w:ascii="Times New Roman" w:eastAsia="HelveticaNeueLTStd-LtCn" w:hAnsi="Times New Roman" w:cs="Times New Roman"/>
          <w:sz w:val="24"/>
          <w:szCs w:val="24"/>
        </w:rPr>
        <w:t>ndole resarcidos de forma espec</w:t>
      </w:r>
      <w:r w:rsidRPr="00E532A0">
        <w:rPr>
          <w:rFonts w:ascii="Times New Roman" w:eastAsia="HelveticaNeueLTStd-LtCn" w:hAnsi="Times New Roman" w:cs="Times New Roman" w:hint="eastAsia"/>
          <w:sz w:val="24"/>
          <w:szCs w:val="24"/>
        </w:rPr>
        <w:t>í</w:t>
      </w:r>
      <w:r w:rsidRPr="00E532A0">
        <w:rPr>
          <w:rFonts w:ascii="Times New Roman" w:eastAsia="HelveticaNeueLTStd-LtCn" w:hAnsi="Times New Roman" w:cs="Times New Roman"/>
          <w:sz w:val="24"/>
          <w:szCs w:val="24"/>
        </w:rPr>
        <w:t>fica por la empresa. La zona</w:t>
      </w:r>
      <w:r>
        <w:rPr>
          <w:rFonts w:ascii="Times New Roman" w:eastAsia="HelveticaNeueLTStd-LtCn" w:hAnsi="Times New Roman" w:cs="Times New Roman"/>
          <w:sz w:val="24"/>
          <w:szCs w:val="24"/>
        </w:rPr>
        <w:t xml:space="preserve"> </w:t>
      </w:r>
      <w:r w:rsidRPr="00E532A0">
        <w:rPr>
          <w:rFonts w:ascii="Times New Roman" w:eastAsia="HelveticaNeueLTStd-LtCn" w:hAnsi="Times New Roman" w:cs="Times New Roman"/>
          <w:sz w:val="24"/>
          <w:szCs w:val="24"/>
        </w:rPr>
        <w:t>asignada para su trabajo est</w:t>
      </w:r>
      <w:r w:rsidRPr="00E532A0">
        <w:rPr>
          <w:rFonts w:ascii="Times New Roman" w:eastAsia="HelveticaNeueLTStd-LtCn" w:hAnsi="Times New Roman" w:cs="Times New Roman" w:hint="eastAsia"/>
          <w:sz w:val="24"/>
          <w:szCs w:val="24"/>
        </w:rPr>
        <w:t>á</w:t>
      </w:r>
      <w:r w:rsidRPr="00E532A0">
        <w:rPr>
          <w:rFonts w:ascii="Times New Roman" w:eastAsia="HelveticaNeueLTStd-LtCn" w:hAnsi="Times New Roman" w:cs="Times New Roman"/>
          <w:sz w:val="24"/>
          <w:szCs w:val="24"/>
        </w:rPr>
        <w:t xml:space="preserve"> situada al norte de la provincia de Teruel, efectuando los desplazamientos en su propio</w:t>
      </w:r>
      <w:r>
        <w:rPr>
          <w:rFonts w:ascii="Times New Roman" w:eastAsia="HelveticaNeueLTStd-LtCn" w:hAnsi="Times New Roman" w:cs="Times New Roman"/>
          <w:sz w:val="24"/>
          <w:szCs w:val="24"/>
        </w:rPr>
        <w:t xml:space="preserve"> </w:t>
      </w:r>
      <w:r w:rsidRPr="00E532A0">
        <w:rPr>
          <w:rFonts w:ascii="Times New Roman" w:eastAsia="HelveticaNeueLTStd-LtCn" w:hAnsi="Times New Roman" w:cs="Times New Roman"/>
          <w:sz w:val="24"/>
          <w:szCs w:val="24"/>
        </w:rPr>
        <w:t>vehículo.</w:t>
      </w:r>
    </w:p>
    <w:p w:rsidR="00E532A0" w:rsidRPr="00E532A0" w:rsidRDefault="00E532A0" w:rsidP="00E532A0">
      <w:pPr>
        <w:autoSpaceDE w:val="0"/>
        <w:autoSpaceDN w:val="0"/>
        <w:adjustRightInd w:val="0"/>
        <w:spacing w:after="0" w:line="240" w:lineRule="auto"/>
        <w:ind w:left="708"/>
        <w:jc w:val="both"/>
        <w:rPr>
          <w:rFonts w:ascii="Times New Roman" w:eastAsia="HelveticaNeueLTStd-LtCn" w:hAnsi="Times New Roman" w:cs="Times New Roman"/>
          <w:sz w:val="24"/>
          <w:szCs w:val="24"/>
        </w:rPr>
      </w:pPr>
      <w:r w:rsidRPr="00E532A0">
        <w:rPr>
          <w:rFonts w:ascii="Times New Roman" w:eastAsia="HelveticaNeueLTStd-LtCn" w:hAnsi="Times New Roman" w:cs="Times New Roman"/>
          <w:sz w:val="24"/>
          <w:szCs w:val="24"/>
        </w:rPr>
        <w:t>A lo largo de 2016 ha percibido por sus servicios un total de 27.400 euros, habiendo efectuado desplazamientos durante</w:t>
      </w:r>
      <w:r>
        <w:rPr>
          <w:rFonts w:ascii="Times New Roman" w:eastAsia="HelveticaNeueLTStd-LtCn" w:hAnsi="Times New Roman" w:cs="Times New Roman"/>
          <w:sz w:val="24"/>
          <w:szCs w:val="24"/>
        </w:rPr>
        <w:t xml:space="preserve"> </w:t>
      </w:r>
      <w:r w:rsidRPr="00E532A0">
        <w:rPr>
          <w:rFonts w:ascii="Times New Roman" w:eastAsia="HelveticaNeueLTStd-LtCn" w:hAnsi="Times New Roman" w:cs="Times New Roman"/>
          <w:sz w:val="24"/>
          <w:szCs w:val="24"/>
        </w:rPr>
        <w:t>110 d</w:t>
      </w:r>
      <w:r w:rsidRPr="00E532A0">
        <w:rPr>
          <w:rFonts w:ascii="Times New Roman" w:eastAsia="HelveticaNeueLTStd-LtCn" w:hAnsi="Times New Roman" w:cs="Times New Roman" w:hint="eastAsia"/>
          <w:sz w:val="24"/>
          <w:szCs w:val="24"/>
        </w:rPr>
        <w:t>í</w:t>
      </w:r>
      <w:r w:rsidRPr="00E532A0">
        <w:rPr>
          <w:rFonts w:ascii="Times New Roman" w:eastAsia="HelveticaNeueLTStd-LtCn" w:hAnsi="Times New Roman" w:cs="Times New Roman"/>
          <w:sz w:val="24"/>
          <w:szCs w:val="24"/>
        </w:rPr>
        <w:t>as en los que ha recorrido un total de 20.000 kil</w:t>
      </w:r>
      <w:r w:rsidRPr="00E532A0">
        <w:rPr>
          <w:rFonts w:ascii="Times New Roman" w:eastAsia="HelveticaNeueLTStd-LtCn" w:hAnsi="Times New Roman" w:cs="Times New Roman" w:hint="eastAsia"/>
          <w:sz w:val="24"/>
          <w:szCs w:val="24"/>
        </w:rPr>
        <w:t>ó</w:t>
      </w:r>
      <w:r w:rsidRPr="00E532A0">
        <w:rPr>
          <w:rFonts w:ascii="Times New Roman" w:eastAsia="HelveticaNeueLTStd-LtCn" w:hAnsi="Times New Roman" w:cs="Times New Roman"/>
          <w:sz w:val="24"/>
          <w:szCs w:val="24"/>
        </w:rPr>
        <w:t>metros. Los gastos debidamente justificados originados en dichos</w:t>
      </w:r>
      <w:r>
        <w:rPr>
          <w:rFonts w:ascii="Times New Roman" w:eastAsia="HelveticaNeueLTStd-LtCn" w:hAnsi="Times New Roman" w:cs="Times New Roman"/>
          <w:sz w:val="24"/>
          <w:szCs w:val="24"/>
        </w:rPr>
        <w:t xml:space="preserve"> </w:t>
      </w:r>
      <w:r w:rsidRPr="00E532A0">
        <w:rPr>
          <w:rFonts w:ascii="Times New Roman" w:eastAsia="HelveticaNeueLTStd-LtCn" w:hAnsi="Times New Roman" w:cs="Times New Roman"/>
          <w:sz w:val="24"/>
          <w:szCs w:val="24"/>
        </w:rPr>
        <w:t>desplazamientos son los siguientes:</w:t>
      </w:r>
    </w:p>
    <w:p w:rsidR="00E532A0" w:rsidRDefault="00E532A0" w:rsidP="00E532A0">
      <w:pPr>
        <w:autoSpaceDE w:val="0"/>
        <w:autoSpaceDN w:val="0"/>
        <w:adjustRightInd w:val="0"/>
        <w:spacing w:after="0" w:line="240" w:lineRule="auto"/>
        <w:ind w:left="708"/>
        <w:jc w:val="both"/>
        <w:rPr>
          <w:rFonts w:ascii="Times New Roman" w:eastAsia="HelveticaNeueLTStd-LtCn" w:hAnsi="Times New Roman" w:cs="Times New Roman"/>
          <w:sz w:val="24"/>
          <w:szCs w:val="24"/>
        </w:rPr>
      </w:pPr>
    </w:p>
    <w:p w:rsidR="00E532A0" w:rsidRPr="00E532A0" w:rsidRDefault="00E532A0" w:rsidP="00E532A0">
      <w:pPr>
        <w:autoSpaceDE w:val="0"/>
        <w:autoSpaceDN w:val="0"/>
        <w:adjustRightInd w:val="0"/>
        <w:spacing w:after="0" w:line="240" w:lineRule="auto"/>
        <w:ind w:left="708"/>
        <w:jc w:val="both"/>
        <w:rPr>
          <w:rFonts w:ascii="Times New Roman" w:eastAsia="HelveticaNeueLTStd-LtCn" w:hAnsi="Times New Roman" w:cs="Times New Roman"/>
          <w:sz w:val="24"/>
          <w:szCs w:val="24"/>
        </w:rPr>
      </w:pPr>
      <w:r w:rsidRPr="00E532A0">
        <w:rPr>
          <w:rFonts w:ascii="Times New Roman" w:eastAsia="HelveticaNeueLTStd-LtCn" w:hAnsi="Times New Roman" w:cs="Times New Roman"/>
          <w:sz w:val="24"/>
          <w:szCs w:val="24"/>
        </w:rPr>
        <w:t>Gastos de aparcamiento: ..................................................................... 96,00</w:t>
      </w:r>
    </w:p>
    <w:p w:rsidR="00E532A0" w:rsidRPr="00E532A0" w:rsidRDefault="00E532A0" w:rsidP="00E532A0">
      <w:pPr>
        <w:autoSpaceDE w:val="0"/>
        <w:autoSpaceDN w:val="0"/>
        <w:adjustRightInd w:val="0"/>
        <w:spacing w:after="0" w:line="240" w:lineRule="auto"/>
        <w:ind w:left="708"/>
        <w:jc w:val="both"/>
        <w:rPr>
          <w:rFonts w:ascii="Times New Roman" w:eastAsia="HelveticaNeueLTStd-LtCn" w:hAnsi="Times New Roman" w:cs="Times New Roman"/>
          <w:sz w:val="24"/>
          <w:szCs w:val="24"/>
        </w:rPr>
      </w:pPr>
      <w:r w:rsidRPr="00E532A0">
        <w:rPr>
          <w:rFonts w:ascii="Times New Roman" w:eastAsia="HelveticaNeueLTStd-LtCn" w:hAnsi="Times New Roman" w:cs="Times New Roman"/>
          <w:sz w:val="24"/>
          <w:szCs w:val="24"/>
        </w:rPr>
        <w:t>Gastos de estancia en hoteles:............................................................. 1.500,00</w:t>
      </w:r>
    </w:p>
    <w:p w:rsidR="00E532A0" w:rsidRPr="00E532A0" w:rsidRDefault="00E532A0" w:rsidP="00E532A0">
      <w:pPr>
        <w:autoSpaceDE w:val="0"/>
        <w:autoSpaceDN w:val="0"/>
        <w:adjustRightInd w:val="0"/>
        <w:spacing w:after="0" w:line="240" w:lineRule="auto"/>
        <w:ind w:left="708"/>
        <w:jc w:val="both"/>
        <w:rPr>
          <w:rFonts w:ascii="Times New Roman" w:eastAsia="HelveticaNeueLTStd-LtCn" w:hAnsi="Times New Roman" w:cs="Times New Roman"/>
          <w:sz w:val="24"/>
          <w:szCs w:val="24"/>
        </w:rPr>
      </w:pPr>
      <w:r w:rsidRPr="00E532A0">
        <w:rPr>
          <w:rFonts w:ascii="Times New Roman" w:eastAsia="HelveticaNeueLTStd-LtCn" w:hAnsi="Times New Roman" w:cs="Times New Roman"/>
          <w:sz w:val="24"/>
          <w:szCs w:val="24"/>
        </w:rPr>
        <w:t>Gastos de manutenci</w:t>
      </w:r>
      <w:r w:rsidRPr="00E532A0">
        <w:rPr>
          <w:rFonts w:ascii="Times New Roman" w:eastAsia="HelveticaNeueLTStd-LtCn" w:hAnsi="Times New Roman" w:cs="Times New Roman" w:hint="eastAsia"/>
          <w:sz w:val="24"/>
          <w:szCs w:val="24"/>
        </w:rPr>
        <w:t>ó</w:t>
      </w:r>
      <w:r w:rsidRPr="00E532A0">
        <w:rPr>
          <w:rFonts w:ascii="Times New Roman" w:eastAsia="HelveticaNeueLTStd-LtCn" w:hAnsi="Times New Roman" w:cs="Times New Roman"/>
          <w:sz w:val="24"/>
          <w:szCs w:val="24"/>
        </w:rPr>
        <w:t>n en restaurantes:............................................... 3.300,00</w:t>
      </w:r>
    </w:p>
    <w:p w:rsidR="00E532A0" w:rsidRDefault="00E532A0" w:rsidP="00E532A0">
      <w:pPr>
        <w:autoSpaceDE w:val="0"/>
        <w:autoSpaceDN w:val="0"/>
        <w:adjustRightInd w:val="0"/>
        <w:spacing w:after="0" w:line="240" w:lineRule="auto"/>
        <w:ind w:left="708"/>
        <w:jc w:val="both"/>
        <w:rPr>
          <w:rFonts w:ascii="Times New Roman" w:eastAsia="HelveticaNeueLTStd-LtCn" w:hAnsi="Times New Roman" w:cs="Times New Roman"/>
          <w:sz w:val="24"/>
          <w:szCs w:val="24"/>
        </w:rPr>
      </w:pPr>
      <w:r w:rsidRPr="00E532A0">
        <w:rPr>
          <w:rFonts w:ascii="Times New Roman" w:eastAsia="HelveticaNeueLTStd-LtCn" w:hAnsi="Times New Roman" w:cs="Times New Roman"/>
          <w:sz w:val="24"/>
          <w:szCs w:val="24"/>
        </w:rPr>
        <w:t xml:space="preserve">Determinar el importe de los ingresos </w:t>
      </w:r>
      <w:r w:rsidRPr="00E532A0">
        <w:rPr>
          <w:rFonts w:ascii="Times New Roman" w:eastAsia="HelveticaNeueLTStd-LtCn" w:hAnsi="Times New Roman" w:cs="Times New Roman" w:hint="eastAsia"/>
          <w:sz w:val="24"/>
          <w:szCs w:val="24"/>
        </w:rPr>
        <w:t>í</w:t>
      </w:r>
      <w:r w:rsidRPr="00E532A0">
        <w:rPr>
          <w:rFonts w:ascii="Times New Roman" w:eastAsia="HelveticaNeueLTStd-LtCn" w:hAnsi="Times New Roman" w:cs="Times New Roman"/>
          <w:sz w:val="24"/>
          <w:szCs w:val="24"/>
        </w:rPr>
        <w:t>ntegros fiscalmente computables por don D.M.M. en su declaraci</w:t>
      </w:r>
      <w:r w:rsidRPr="00E532A0">
        <w:rPr>
          <w:rFonts w:ascii="Times New Roman" w:eastAsia="HelveticaNeueLTStd-LtCn" w:hAnsi="Times New Roman" w:cs="Times New Roman" w:hint="eastAsia"/>
          <w:sz w:val="24"/>
          <w:szCs w:val="24"/>
        </w:rPr>
        <w:t>ó</w:t>
      </w:r>
      <w:r w:rsidRPr="00E532A0">
        <w:rPr>
          <w:rFonts w:ascii="Times New Roman" w:eastAsia="HelveticaNeueLTStd-LtCn" w:hAnsi="Times New Roman" w:cs="Times New Roman"/>
          <w:sz w:val="24"/>
          <w:szCs w:val="24"/>
        </w:rPr>
        <w:t>n del IRPF del</w:t>
      </w:r>
      <w:r>
        <w:rPr>
          <w:rFonts w:ascii="Times New Roman" w:eastAsia="HelveticaNeueLTStd-LtCn" w:hAnsi="Times New Roman" w:cs="Times New Roman"/>
          <w:sz w:val="24"/>
          <w:szCs w:val="24"/>
        </w:rPr>
        <w:t xml:space="preserve"> </w:t>
      </w:r>
      <w:r w:rsidRPr="00E532A0">
        <w:rPr>
          <w:rFonts w:ascii="Times New Roman" w:eastAsia="HelveticaNeueLTStd-LtCn" w:hAnsi="Times New Roman" w:cs="Times New Roman"/>
          <w:sz w:val="24"/>
          <w:szCs w:val="24"/>
        </w:rPr>
        <w:t>ejercicio 2016.</w:t>
      </w:r>
    </w:p>
    <w:p w:rsidR="00E532A0" w:rsidRDefault="00E532A0" w:rsidP="00E532A0">
      <w:pPr>
        <w:autoSpaceDE w:val="0"/>
        <w:autoSpaceDN w:val="0"/>
        <w:adjustRightInd w:val="0"/>
        <w:spacing w:after="0" w:line="240" w:lineRule="auto"/>
        <w:ind w:left="708"/>
        <w:jc w:val="both"/>
        <w:rPr>
          <w:rFonts w:ascii="Times New Roman" w:eastAsia="HelveticaNeueLTStd-LtCn" w:hAnsi="Times New Roman" w:cs="Times New Roman"/>
          <w:sz w:val="24"/>
          <w:szCs w:val="24"/>
        </w:rPr>
      </w:pPr>
    </w:p>
    <w:p w:rsidR="00E532A0" w:rsidRDefault="00E532A0" w:rsidP="00E532A0">
      <w:pPr>
        <w:pStyle w:val="Prrafodelista"/>
        <w:numPr>
          <w:ilvl w:val="0"/>
          <w:numId w:val="1"/>
        </w:numPr>
        <w:autoSpaceDE w:val="0"/>
        <w:autoSpaceDN w:val="0"/>
        <w:adjustRightInd w:val="0"/>
        <w:spacing w:after="0" w:line="240" w:lineRule="auto"/>
        <w:jc w:val="both"/>
        <w:rPr>
          <w:rFonts w:ascii="Times New Roman" w:eastAsia="HelveticaNeueLTStd-LtCn" w:hAnsi="Times New Roman" w:cs="Times New Roman"/>
          <w:sz w:val="24"/>
          <w:szCs w:val="24"/>
        </w:rPr>
      </w:pPr>
      <w:r w:rsidRPr="00E532A0">
        <w:rPr>
          <w:rFonts w:ascii="Times New Roman" w:eastAsia="HelveticaNeueLTStd-LtCn" w:hAnsi="Times New Roman" w:cs="Times New Roman"/>
          <w:sz w:val="24"/>
          <w:szCs w:val="24"/>
        </w:rPr>
        <w:t>Don R.T.L fue despedido el 3 de enero de 2016. Como consecuencia de lo anterior ha percibido de la empresa una indemnizaci</w:t>
      </w:r>
      <w:r w:rsidRPr="00E532A0">
        <w:rPr>
          <w:rFonts w:ascii="Times New Roman" w:eastAsia="HelveticaNeueLTStd-LtCn" w:hAnsi="Times New Roman" w:cs="Times New Roman" w:hint="eastAsia"/>
          <w:sz w:val="24"/>
          <w:szCs w:val="24"/>
        </w:rPr>
        <w:t>ó</w:t>
      </w:r>
      <w:r w:rsidRPr="00E532A0">
        <w:rPr>
          <w:rFonts w:ascii="Times New Roman" w:eastAsia="HelveticaNeueLTStd-LtCn" w:hAnsi="Times New Roman" w:cs="Times New Roman"/>
          <w:sz w:val="24"/>
          <w:szCs w:val="24"/>
        </w:rPr>
        <w:t>n de 550.000 euros de los que 200.000 euros corresponden a la cuant</w:t>
      </w:r>
      <w:r w:rsidRPr="00E532A0">
        <w:rPr>
          <w:rFonts w:ascii="Times New Roman" w:eastAsia="HelveticaNeueLTStd-LtCn" w:hAnsi="Times New Roman" w:cs="Times New Roman" w:hint="eastAsia"/>
          <w:sz w:val="24"/>
          <w:szCs w:val="24"/>
        </w:rPr>
        <w:t>í</w:t>
      </w:r>
      <w:r w:rsidRPr="00E532A0">
        <w:rPr>
          <w:rFonts w:ascii="Times New Roman" w:eastAsia="HelveticaNeueLTStd-LtCn" w:hAnsi="Times New Roman" w:cs="Times New Roman"/>
          <w:sz w:val="24"/>
          <w:szCs w:val="24"/>
        </w:rPr>
        <w:t>a establecida con car</w:t>
      </w:r>
      <w:r w:rsidRPr="00E532A0">
        <w:rPr>
          <w:rFonts w:ascii="Times New Roman" w:eastAsia="HelveticaNeueLTStd-LtCn" w:hAnsi="Times New Roman" w:cs="Times New Roman" w:hint="eastAsia"/>
          <w:sz w:val="24"/>
          <w:szCs w:val="24"/>
        </w:rPr>
        <w:t>á</w:t>
      </w:r>
      <w:r w:rsidRPr="00E532A0">
        <w:rPr>
          <w:rFonts w:ascii="Times New Roman" w:eastAsia="HelveticaNeueLTStd-LtCn" w:hAnsi="Times New Roman" w:cs="Times New Roman"/>
          <w:sz w:val="24"/>
          <w:szCs w:val="24"/>
        </w:rPr>
        <w:t>cter obligatorio en el Estatuto de los Trabajadores para el despido improcedente.</w:t>
      </w:r>
      <w:r>
        <w:rPr>
          <w:rFonts w:ascii="Times New Roman" w:eastAsia="HelveticaNeueLTStd-LtCn" w:hAnsi="Times New Roman" w:cs="Times New Roman"/>
          <w:sz w:val="24"/>
          <w:szCs w:val="24"/>
        </w:rPr>
        <w:t xml:space="preserve"> </w:t>
      </w:r>
      <w:r w:rsidRPr="00E532A0">
        <w:rPr>
          <w:rFonts w:ascii="Times New Roman" w:eastAsia="HelveticaNeueLTStd-LtCn" w:hAnsi="Times New Roman" w:cs="Times New Roman"/>
          <w:sz w:val="24"/>
          <w:szCs w:val="24"/>
        </w:rPr>
        <w:t>Calcular la reducci</w:t>
      </w:r>
      <w:r w:rsidRPr="00E532A0">
        <w:rPr>
          <w:rFonts w:ascii="Times New Roman" w:eastAsia="HelveticaNeueLTStd-LtCn" w:hAnsi="Times New Roman" w:cs="Times New Roman" w:hint="eastAsia"/>
          <w:sz w:val="24"/>
          <w:szCs w:val="24"/>
        </w:rPr>
        <w:t>ó</w:t>
      </w:r>
      <w:r w:rsidRPr="00E532A0">
        <w:rPr>
          <w:rFonts w:ascii="Times New Roman" w:eastAsia="HelveticaNeueLTStd-LtCn" w:hAnsi="Times New Roman" w:cs="Times New Roman"/>
          <w:sz w:val="24"/>
          <w:szCs w:val="24"/>
        </w:rPr>
        <w:t>n aplicable</w:t>
      </w:r>
    </w:p>
    <w:p w:rsidR="00E532A0" w:rsidRDefault="00E532A0" w:rsidP="00E532A0">
      <w:pPr>
        <w:autoSpaceDE w:val="0"/>
        <w:autoSpaceDN w:val="0"/>
        <w:adjustRightInd w:val="0"/>
        <w:spacing w:after="0" w:line="240" w:lineRule="auto"/>
        <w:jc w:val="both"/>
        <w:rPr>
          <w:rFonts w:ascii="Times New Roman" w:eastAsia="HelveticaNeueLTStd-LtCn" w:hAnsi="Times New Roman" w:cs="Times New Roman"/>
          <w:sz w:val="24"/>
          <w:szCs w:val="24"/>
        </w:rPr>
      </w:pPr>
    </w:p>
    <w:p w:rsidR="00E532A0" w:rsidRPr="00E532A0" w:rsidRDefault="00E532A0" w:rsidP="00E532A0">
      <w:pPr>
        <w:pStyle w:val="Prrafodelista"/>
        <w:numPr>
          <w:ilvl w:val="0"/>
          <w:numId w:val="1"/>
        </w:numPr>
        <w:autoSpaceDE w:val="0"/>
        <w:autoSpaceDN w:val="0"/>
        <w:adjustRightInd w:val="0"/>
        <w:spacing w:after="0" w:line="240" w:lineRule="auto"/>
        <w:jc w:val="both"/>
        <w:rPr>
          <w:rFonts w:ascii="Times New Roman" w:eastAsia="HelveticaNeueLTStd-LtCn" w:hAnsi="Times New Roman" w:cs="Times New Roman"/>
          <w:sz w:val="24"/>
          <w:szCs w:val="24"/>
        </w:rPr>
      </w:pPr>
      <w:r w:rsidRPr="00E532A0">
        <w:rPr>
          <w:rFonts w:ascii="Times New Roman" w:eastAsia="HelveticaNeueLTStd-LtCn" w:hAnsi="Times New Roman" w:cs="Times New Roman"/>
          <w:sz w:val="24"/>
          <w:szCs w:val="24"/>
        </w:rPr>
        <w:t>Don J.F.T con una discapacidad reconocida del 34 por 100 durante 2016 estuvo trabajando el mes de enero en una empresa obteniendo unos rendimientos netos de 1.000 euros. Posteriormente, estuvo desempleado hasta el mes diciembre en el que acept</w:t>
      </w:r>
      <w:r w:rsidRPr="00E532A0">
        <w:rPr>
          <w:rFonts w:ascii="Times New Roman" w:eastAsia="HelveticaNeueLTStd-LtCn" w:hAnsi="Times New Roman" w:cs="Times New Roman" w:hint="eastAsia"/>
          <w:sz w:val="24"/>
          <w:szCs w:val="24"/>
        </w:rPr>
        <w:t>ó</w:t>
      </w:r>
      <w:r w:rsidRPr="00E532A0">
        <w:rPr>
          <w:rFonts w:ascii="Times New Roman" w:eastAsia="HelveticaNeueLTStd-LtCn" w:hAnsi="Times New Roman" w:cs="Times New Roman"/>
          <w:sz w:val="24"/>
          <w:szCs w:val="24"/>
        </w:rPr>
        <w:t xml:space="preserve"> un puesto de trabajo que le exigi</w:t>
      </w:r>
      <w:r w:rsidRPr="00E532A0">
        <w:rPr>
          <w:rFonts w:ascii="Times New Roman" w:eastAsia="HelveticaNeueLTStd-LtCn" w:hAnsi="Times New Roman" w:cs="Times New Roman" w:hint="eastAsia"/>
          <w:sz w:val="24"/>
          <w:szCs w:val="24"/>
        </w:rPr>
        <w:t>ó</w:t>
      </w:r>
      <w:r w:rsidRPr="00E532A0">
        <w:rPr>
          <w:rFonts w:ascii="Times New Roman" w:eastAsia="HelveticaNeueLTStd-LtCn" w:hAnsi="Times New Roman" w:cs="Times New Roman"/>
          <w:sz w:val="24"/>
          <w:szCs w:val="24"/>
        </w:rPr>
        <w:t xml:space="preserve"> cambiar su residencia a otro municipio y por el que obtuvo unos rendimientos netos de 800 euros. Durante el tiempo que estuvo desempleado estuvo inscrito en la oficina de empleo y</w:t>
      </w:r>
      <w:r>
        <w:rPr>
          <w:rFonts w:ascii="Times New Roman" w:eastAsia="HelveticaNeueLTStd-LtCn" w:hAnsi="Times New Roman" w:cs="Times New Roman"/>
          <w:sz w:val="24"/>
          <w:szCs w:val="24"/>
        </w:rPr>
        <w:t xml:space="preserve"> </w:t>
      </w:r>
      <w:r w:rsidRPr="00E532A0">
        <w:rPr>
          <w:rFonts w:ascii="Times New Roman" w:eastAsia="HelveticaNeueLTStd-LtCn" w:hAnsi="Times New Roman" w:cs="Times New Roman"/>
          <w:sz w:val="24"/>
          <w:szCs w:val="24"/>
        </w:rPr>
        <w:t>cobró 6.000 euros.</w:t>
      </w:r>
    </w:p>
    <w:p w:rsidR="00E532A0" w:rsidRDefault="00E532A0" w:rsidP="00CA5B5D">
      <w:pPr>
        <w:autoSpaceDE w:val="0"/>
        <w:autoSpaceDN w:val="0"/>
        <w:adjustRightInd w:val="0"/>
        <w:spacing w:after="0" w:line="240" w:lineRule="auto"/>
        <w:ind w:left="708"/>
        <w:jc w:val="both"/>
        <w:rPr>
          <w:rFonts w:ascii="Times New Roman" w:eastAsia="HelveticaNeueLTStd-LtCn" w:hAnsi="Times New Roman" w:cs="Times New Roman"/>
          <w:sz w:val="24"/>
          <w:szCs w:val="24"/>
        </w:rPr>
      </w:pPr>
      <w:r w:rsidRPr="00E532A0">
        <w:rPr>
          <w:rFonts w:ascii="Times New Roman" w:eastAsia="HelveticaNeueLTStd-LtCn" w:hAnsi="Times New Roman" w:cs="Times New Roman"/>
          <w:sz w:val="24"/>
          <w:szCs w:val="24"/>
        </w:rPr>
        <w:t>Determinar los gastos deducibles en concepto de incremento por movilidad geogr</w:t>
      </w:r>
      <w:r w:rsidRPr="00E532A0">
        <w:rPr>
          <w:rFonts w:ascii="Times New Roman" w:eastAsia="HelveticaNeueLTStd-LtCn" w:hAnsi="Times New Roman" w:cs="Times New Roman" w:hint="eastAsia"/>
          <w:sz w:val="24"/>
          <w:szCs w:val="24"/>
        </w:rPr>
        <w:t>á</w:t>
      </w:r>
      <w:r w:rsidRPr="00E532A0">
        <w:rPr>
          <w:rFonts w:ascii="Times New Roman" w:eastAsia="HelveticaNeueLTStd-LtCn" w:hAnsi="Times New Roman" w:cs="Times New Roman"/>
          <w:sz w:val="24"/>
          <w:szCs w:val="24"/>
        </w:rPr>
        <w:t>fica y por trabajador activo con discapacidad</w:t>
      </w:r>
    </w:p>
    <w:p w:rsidR="00CA5B5D" w:rsidRDefault="00CA5B5D" w:rsidP="00CA5B5D">
      <w:pPr>
        <w:autoSpaceDE w:val="0"/>
        <w:autoSpaceDN w:val="0"/>
        <w:adjustRightInd w:val="0"/>
        <w:spacing w:after="0" w:line="240" w:lineRule="auto"/>
        <w:ind w:left="708"/>
        <w:jc w:val="both"/>
        <w:rPr>
          <w:rFonts w:ascii="Times New Roman" w:eastAsia="HelveticaNeueLTStd-LtCn" w:hAnsi="Times New Roman" w:cs="Times New Roman"/>
          <w:sz w:val="24"/>
          <w:szCs w:val="24"/>
        </w:rPr>
      </w:pPr>
    </w:p>
    <w:p w:rsidR="00CA5B5D" w:rsidRPr="00CA5B5D" w:rsidRDefault="00CA5B5D" w:rsidP="00CA5B5D">
      <w:pPr>
        <w:pStyle w:val="Prrafodelista"/>
        <w:numPr>
          <w:ilvl w:val="0"/>
          <w:numId w:val="1"/>
        </w:numPr>
        <w:autoSpaceDE w:val="0"/>
        <w:autoSpaceDN w:val="0"/>
        <w:adjustRightInd w:val="0"/>
        <w:spacing w:after="0" w:line="240" w:lineRule="auto"/>
        <w:jc w:val="both"/>
        <w:rPr>
          <w:rFonts w:ascii="Times New Roman" w:eastAsia="HelveticaNeueLTStd-LtCn" w:hAnsi="Times New Roman" w:cs="Times New Roman"/>
          <w:sz w:val="24"/>
          <w:szCs w:val="24"/>
        </w:rPr>
      </w:pPr>
      <w:r w:rsidRPr="00CA5B5D">
        <w:rPr>
          <w:rFonts w:ascii="Times New Roman" w:eastAsia="HelveticaNeueLTStd-LtCn" w:hAnsi="Times New Roman" w:cs="Times New Roman"/>
          <w:sz w:val="24"/>
          <w:szCs w:val="24"/>
        </w:rPr>
        <w:t>Don L.M.H. con una discapacidad del 33 por 100 y contratado indefinidamente por la empresa "XXX" el 1 de enero de 1999, fue despedido el 12 de marzo de 2016. Dicho despido fue calificado judicialmente de improcedente. Los datos facilitados</w:t>
      </w:r>
      <w:r>
        <w:rPr>
          <w:rFonts w:ascii="Times New Roman" w:eastAsia="HelveticaNeueLTStd-LtCn" w:hAnsi="Times New Roman" w:cs="Times New Roman"/>
          <w:sz w:val="24"/>
          <w:szCs w:val="24"/>
        </w:rPr>
        <w:t xml:space="preserve"> </w:t>
      </w:r>
      <w:r w:rsidRPr="00CA5B5D">
        <w:rPr>
          <w:rFonts w:ascii="Times New Roman" w:eastAsia="HelveticaNeueLTStd-LtCn" w:hAnsi="Times New Roman" w:cs="Times New Roman"/>
          <w:sz w:val="24"/>
          <w:szCs w:val="24"/>
        </w:rPr>
        <w:t>por la empresa en el correspondiente certificado de retenciones e ingresos a cuenta del IRPF son los siguientes:</w:t>
      </w:r>
    </w:p>
    <w:p w:rsidR="00CA5B5D" w:rsidRPr="00CA5B5D" w:rsidRDefault="00CA5B5D" w:rsidP="00CA5B5D">
      <w:pPr>
        <w:autoSpaceDE w:val="0"/>
        <w:autoSpaceDN w:val="0"/>
        <w:adjustRightInd w:val="0"/>
        <w:spacing w:after="0" w:line="240" w:lineRule="auto"/>
        <w:jc w:val="right"/>
        <w:rPr>
          <w:rFonts w:ascii="Times New Roman" w:eastAsia="HelveticaNeueLTStd-LtCn" w:hAnsi="Times New Roman" w:cs="Times New Roman"/>
          <w:sz w:val="24"/>
          <w:szCs w:val="24"/>
        </w:rPr>
      </w:pPr>
      <w:r w:rsidRPr="00CA5B5D">
        <w:rPr>
          <w:rFonts w:ascii="Times New Roman" w:eastAsia="HelveticaNeueLTStd-LtCn" w:hAnsi="Times New Roman" w:cs="Times New Roman"/>
          <w:sz w:val="24"/>
          <w:szCs w:val="24"/>
        </w:rPr>
        <w:t xml:space="preserve">Retribuciones ordinarias (ingresos </w:t>
      </w:r>
      <w:r w:rsidRPr="00CA5B5D">
        <w:rPr>
          <w:rFonts w:ascii="Times New Roman" w:eastAsia="HelveticaNeueLTStd-LtCn" w:hAnsi="Times New Roman" w:cs="Times New Roman" w:hint="eastAsia"/>
          <w:sz w:val="24"/>
          <w:szCs w:val="24"/>
        </w:rPr>
        <w:t>í</w:t>
      </w:r>
      <w:r w:rsidRPr="00CA5B5D">
        <w:rPr>
          <w:rFonts w:ascii="Times New Roman" w:eastAsia="HelveticaNeueLTStd-LtCn" w:hAnsi="Times New Roman" w:cs="Times New Roman"/>
          <w:sz w:val="24"/>
          <w:szCs w:val="24"/>
        </w:rPr>
        <w:t>ntegros dinerarios)..................................... 8.100,00</w:t>
      </w:r>
    </w:p>
    <w:p w:rsidR="00CA5B5D" w:rsidRPr="00CA5B5D" w:rsidRDefault="00CA5B5D" w:rsidP="00CA5B5D">
      <w:pPr>
        <w:autoSpaceDE w:val="0"/>
        <w:autoSpaceDN w:val="0"/>
        <w:adjustRightInd w:val="0"/>
        <w:spacing w:after="0" w:line="240" w:lineRule="auto"/>
        <w:jc w:val="right"/>
        <w:rPr>
          <w:rFonts w:ascii="Times New Roman" w:eastAsia="HelveticaNeueLTStd-LtCn" w:hAnsi="Times New Roman" w:cs="Times New Roman"/>
          <w:sz w:val="24"/>
          <w:szCs w:val="24"/>
        </w:rPr>
      </w:pPr>
      <w:r w:rsidRPr="00CA5B5D">
        <w:rPr>
          <w:rFonts w:ascii="Times New Roman" w:eastAsia="HelveticaNeueLTStd-LtCn" w:hAnsi="Times New Roman" w:cs="Times New Roman"/>
          <w:sz w:val="24"/>
          <w:szCs w:val="24"/>
        </w:rPr>
        <w:t>Indemnización por despido............................................................................... 70.000,00</w:t>
      </w:r>
    </w:p>
    <w:p w:rsidR="00CA5B5D" w:rsidRPr="00CA5B5D" w:rsidRDefault="00CA5B5D" w:rsidP="00CA5B5D">
      <w:pPr>
        <w:autoSpaceDE w:val="0"/>
        <w:autoSpaceDN w:val="0"/>
        <w:adjustRightInd w:val="0"/>
        <w:spacing w:after="0" w:line="240" w:lineRule="auto"/>
        <w:jc w:val="right"/>
        <w:rPr>
          <w:rFonts w:ascii="Times New Roman" w:eastAsia="HelveticaNeueLTStd-LtCn" w:hAnsi="Times New Roman" w:cs="Times New Roman"/>
          <w:sz w:val="24"/>
          <w:szCs w:val="24"/>
        </w:rPr>
      </w:pPr>
      <w:r w:rsidRPr="00CA5B5D">
        <w:rPr>
          <w:rFonts w:ascii="Times New Roman" w:eastAsia="HelveticaNeueLTStd-LtCn" w:hAnsi="Times New Roman" w:cs="Times New Roman"/>
          <w:sz w:val="24"/>
          <w:szCs w:val="24"/>
        </w:rPr>
        <w:t>Retenciones IRPF.................................................................</w:t>
      </w:r>
      <w:r>
        <w:rPr>
          <w:rFonts w:ascii="Times New Roman" w:eastAsia="HelveticaNeueLTStd-LtCn" w:hAnsi="Times New Roman" w:cs="Times New Roman"/>
          <w:sz w:val="24"/>
          <w:szCs w:val="24"/>
        </w:rPr>
        <w:t>..</w:t>
      </w:r>
      <w:r w:rsidRPr="00CA5B5D">
        <w:rPr>
          <w:rFonts w:ascii="Times New Roman" w:eastAsia="HelveticaNeueLTStd-LtCn" w:hAnsi="Times New Roman" w:cs="Times New Roman"/>
          <w:sz w:val="24"/>
          <w:szCs w:val="24"/>
        </w:rPr>
        <w:t>.................................... 0,00</w:t>
      </w:r>
    </w:p>
    <w:p w:rsidR="00CA5B5D" w:rsidRPr="00CA5B5D" w:rsidRDefault="00CA5B5D" w:rsidP="00CA5B5D">
      <w:pPr>
        <w:autoSpaceDE w:val="0"/>
        <w:autoSpaceDN w:val="0"/>
        <w:adjustRightInd w:val="0"/>
        <w:spacing w:after="0" w:line="240" w:lineRule="auto"/>
        <w:jc w:val="right"/>
        <w:rPr>
          <w:rFonts w:ascii="Times New Roman" w:eastAsia="HelveticaNeueLTStd-LtCn" w:hAnsi="Times New Roman" w:cs="Times New Roman"/>
          <w:sz w:val="24"/>
          <w:szCs w:val="24"/>
        </w:rPr>
      </w:pPr>
      <w:r w:rsidRPr="00CA5B5D">
        <w:rPr>
          <w:rFonts w:ascii="Times New Roman" w:eastAsia="HelveticaNeueLTStd-LtCn" w:hAnsi="Times New Roman" w:cs="Times New Roman"/>
          <w:sz w:val="24"/>
          <w:szCs w:val="24"/>
        </w:rPr>
        <w:t>Descuentos: Cotizaciones a la Seguridad Social.................................................... 610,00</w:t>
      </w:r>
    </w:p>
    <w:p w:rsidR="00CA5B5D" w:rsidRDefault="00CA5B5D" w:rsidP="00CA5B5D">
      <w:pPr>
        <w:autoSpaceDE w:val="0"/>
        <w:autoSpaceDN w:val="0"/>
        <w:adjustRightInd w:val="0"/>
        <w:spacing w:after="0" w:line="240" w:lineRule="auto"/>
        <w:ind w:left="708"/>
        <w:jc w:val="both"/>
        <w:rPr>
          <w:rFonts w:ascii="Times New Roman" w:eastAsia="HelveticaNeueLTStd-LtCn" w:hAnsi="Times New Roman" w:cs="Times New Roman"/>
          <w:sz w:val="24"/>
          <w:szCs w:val="24"/>
        </w:rPr>
      </w:pPr>
      <w:r w:rsidRPr="00CA5B5D">
        <w:rPr>
          <w:rFonts w:ascii="Times New Roman" w:eastAsia="HelveticaNeueLTStd-LtCn" w:hAnsi="Times New Roman" w:cs="Times New Roman"/>
          <w:sz w:val="24"/>
          <w:szCs w:val="24"/>
        </w:rPr>
        <w:t>Don L.M.H. tiene derecho a dos a</w:t>
      </w:r>
      <w:r w:rsidRPr="00CA5B5D">
        <w:rPr>
          <w:rFonts w:ascii="Times New Roman" w:eastAsia="HelveticaNeueLTStd-LtCn" w:hAnsi="Times New Roman" w:cs="Times New Roman" w:hint="eastAsia"/>
          <w:sz w:val="24"/>
          <w:szCs w:val="24"/>
        </w:rPr>
        <w:t>ñ</w:t>
      </w:r>
      <w:r w:rsidRPr="00CA5B5D">
        <w:rPr>
          <w:rFonts w:ascii="Times New Roman" w:eastAsia="HelveticaNeueLTStd-LtCn" w:hAnsi="Times New Roman" w:cs="Times New Roman"/>
          <w:sz w:val="24"/>
          <w:szCs w:val="24"/>
        </w:rPr>
        <w:t>os de prestaci</w:t>
      </w:r>
      <w:r w:rsidRPr="00CA5B5D">
        <w:rPr>
          <w:rFonts w:ascii="Times New Roman" w:eastAsia="HelveticaNeueLTStd-LtCn" w:hAnsi="Times New Roman" w:cs="Times New Roman" w:hint="eastAsia"/>
          <w:sz w:val="24"/>
          <w:szCs w:val="24"/>
        </w:rPr>
        <w:t>ó</w:t>
      </w:r>
      <w:r w:rsidRPr="00CA5B5D">
        <w:rPr>
          <w:rFonts w:ascii="Times New Roman" w:eastAsia="HelveticaNeueLTStd-LtCn" w:hAnsi="Times New Roman" w:cs="Times New Roman"/>
          <w:sz w:val="24"/>
          <w:szCs w:val="24"/>
        </w:rPr>
        <w:t>n de desempleo a partir del d</w:t>
      </w:r>
      <w:r w:rsidRPr="00CA5B5D">
        <w:rPr>
          <w:rFonts w:ascii="Times New Roman" w:eastAsia="HelveticaNeueLTStd-LtCn" w:hAnsi="Times New Roman" w:cs="Times New Roman" w:hint="eastAsia"/>
          <w:sz w:val="24"/>
          <w:szCs w:val="24"/>
        </w:rPr>
        <w:t>í</w:t>
      </w:r>
      <w:r w:rsidRPr="00CA5B5D">
        <w:rPr>
          <w:rFonts w:ascii="Times New Roman" w:eastAsia="HelveticaNeueLTStd-LtCn" w:hAnsi="Times New Roman" w:cs="Times New Roman"/>
          <w:sz w:val="24"/>
          <w:szCs w:val="24"/>
        </w:rPr>
        <w:t>a 1 de abril de 2016; sin embargo, con</w:t>
      </w:r>
      <w:r>
        <w:rPr>
          <w:rFonts w:ascii="Times New Roman" w:eastAsia="HelveticaNeueLTStd-LtCn" w:hAnsi="Times New Roman" w:cs="Times New Roman"/>
          <w:sz w:val="24"/>
          <w:szCs w:val="24"/>
        </w:rPr>
        <w:t xml:space="preserve"> </w:t>
      </w:r>
      <w:r w:rsidRPr="00CA5B5D">
        <w:rPr>
          <w:rFonts w:ascii="Times New Roman" w:eastAsia="HelveticaNeueLTStd-LtCn" w:hAnsi="Times New Roman" w:cs="Times New Roman"/>
          <w:sz w:val="24"/>
          <w:szCs w:val="24"/>
        </w:rPr>
        <w:t>objeto de integrarse en una cooperativa de trabajo asociado, decide acogerse a la modalidad de pago único para el cobro</w:t>
      </w:r>
      <w:r>
        <w:rPr>
          <w:rFonts w:ascii="Times New Roman" w:eastAsia="HelveticaNeueLTStd-LtCn" w:hAnsi="Times New Roman" w:cs="Times New Roman"/>
          <w:sz w:val="24"/>
          <w:szCs w:val="24"/>
        </w:rPr>
        <w:t xml:space="preserve"> </w:t>
      </w:r>
      <w:r w:rsidRPr="00CA5B5D">
        <w:rPr>
          <w:rFonts w:ascii="Times New Roman" w:eastAsia="HelveticaNeueLTStd-LtCn" w:hAnsi="Times New Roman" w:cs="Times New Roman"/>
          <w:sz w:val="24"/>
          <w:szCs w:val="24"/>
        </w:rPr>
        <w:t>de dicha prestaci</w:t>
      </w:r>
      <w:r w:rsidRPr="00CA5B5D">
        <w:rPr>
          <w:rFonts w:ascii="Times New Roman" w:eastAsia="HelveticaNeueLTStd-LtCn" w:hAnsi="Times New Roman" w:cs="Times New Roman" w:hint="eastAsia"/>
          <w:sz w:val="24"/>
          <w:szCs w:val="24"/>
        </w:rPr>
        <w:t>ó</w:t>
      </w:r>
      <w:r w:rsidRPr="00CA5B5D">
        <w:rPr>
          <w:rFonts w:ascii="Times New Roman" w:eastAsia="HelveticaNeueLTStd-LtCn" w:hAnsi="Times New Roman" w:cs="Times New Roman"/>
          <w:sz w:val="24"/>
          <w:szCs w:val="24"/>
        </w:rPr>
        <w:t>n, ascendiendo la cantidad percibida a 16.800 euros.</w:t>
      </w:r>
    </w:p>
    <w:p w:rsidR="00CA5B5D" w:rsidRDefault="00CA5B5D" w:rsidP="00CA5B5D">
      <w:pPr>
        <w:autoSpaceDE w:val="0"/>
        <w:autoSpaceDN w:val="0"/>
        <w:adjustRightInd w:val="0"/>
        <w:spacing w:after="0" w:line="240" w:lineRule="auto"/>
        <w:ind w:left="708"/>
        <w:jc w:val="both"/>
        <w:rPr>
          <w:rFonts w:ascii="Times New Roman" w:eastAsia="HelveticaNeueLTStd-LtCn" w:hAnsi="Times New Roman" w:cs="Times New Roman"/>
          <w:sz w:val="24"/>
          <w:szCs w:val="24"/>
        </w:rPr>
      </w:pPr>
      <w:r w:rsidRPr="00CA5B5D">
        <w:rPr>
          <w:rFonts w:ascii="Times New Roman" w:eastAsia="HelveticaNeueLTStd-LtCn" w:hAnsi="Times New Roman" w:cs="Times New Roman"/>
          <w:sz w:val="24"/>
          <w:szCs w:val="24"/>
        </w:rPr>
        <w:t>Las restantes rentas no exentas del IRPF obtenidas por el contribuyente en el a</w:t>
      </w:r>
      <w:r w:rsidRPr="00CA5B5D">
        <w:rPr>
          <w:rFonts w:ascii="Times New Roman" w:eastAsia="HelveticaNeueLTStd-LtCn" w:hAnsi="Times New Roman" w:cs="Times New Roman" w:hint="eastAsia"/>
          <w:sz w:val="24"/>
          <w:szCs w:val="24"/>
        </w:rPr>
        <w:t>ñ</w:t>
      </w:r>
      <w:r w:rsidRPr="00CA5B5D">
        <w:rPr>
          <w:rFonts w:ascii="Times New Roman" w:eastAsia="HelveticaNeueLTStd-LtCn" w:hAnsi="Times New Roman" w:cs="Times New Roman"/>
          <w:sz w:val="24"/>
          <w:szCs w:val="24"/>
        </w:rPr>
        <w:t>o 2016 ascendieron a 5.500 euros.</w:t>
      </w:r>
    </w:p>
    <w:p w:rsidR="00CA5B5D" w:rsidRDefault="00CA5B5D" w:rsidP="00CA5B5D">
      <w:pPr>
        <w:autoSpaceDE w:val="0"/>
        <w:autoSpaceDN w:val="0"/>
        <w:adjustRightInd w:val="0"/>
        <w:spacing w:after="0" w:line="240" w:lineRule="auto"/>
        <w:ind w:left="708"/>
        <w:jc w:val="both"/>
        <w:rPr>
          <w:rFonts w:ascii="Times New Roman" w:eastAsia="HelveticaNeueLTStd-LtCn" w:hAnsi="Times New Roman" w:cs="Times New Roman"/>
          <w:sz w:val="24"/>
          <w:szCs w:val="24"/>
        </w:rPr>
      </w:pPr>
      <w:r w:rsidRPr="00CA5B5D">
        <w:rPr>
          <w:rFonts w:ascii="Times New Roman" w:eastAsia="HelveticaNeueLTStd-LtCn" w:hAnsi="Times New Roman" w:cs="Times New Roman"/>
          <w:sz w:val="24"/>
          <w:szCs w:val="24"/>
        </w:rPr>
        <w:t>Determinar el rendimiento neto reducido del trabajo, teniendo en cuenta que para el c</w:t>
      </w:r>
      <w:r w:rsidRPr="00CA5B5D">
        <w:rPr>
          <w:rFonts w:ascii="Times New Roman" w:eastAsia="HelveticaNeueLTStd-LtCn" w:hAnsi="Times New Roman" w:cs="Times New Roman" w:hint="eastAsia"/>
          <w:sz w:val="24"/>
          <w:szCs w:val="24"/>
        </w:rPr>
        <w:t>á</w:t>
      </w:r>
      <w:r w:rsidRPr="00CA5B5D">
        <w:rPr>
          <w:rFonts w:ascii="Times New Roman" w:eastAsia="HelveticaNeueLTStd-LtCn" w:hAnsi="Times New Roman" w:cs="Times New Roman"/>
          <w:sz w:val="24"/>
          <w:szCs w:val="24"/>
        </w:rPr>
        <w:t>lculo de la indemnizaci</w:t>
      </w:r>
      <w:r w:rsidRPr="00CA5B5D">
        <w:rPr>
          <w:rFonts w:ascii="Times New Roman" w:eastAsia="HelveticaNeueLTStd-LtCn" w:hAnsi="Times New Roman" w:cs="Times New Roman" w:hint="eastAsia"/>
          <w:sz w:val="24"/>
          <w:szCs w:val="24"/>
        </w:rPr>
        <w:t>ó</w:t>
      </w:r>
      <w:r w:rsidRPr="00CA5B5D">
        <w:rPr>
          <w:rFonts w:ascii="Times New Roman" w:eastAsia="HelveticaNeueLTStd-LtCn" w:hAnsi="Times New Roman" w:cs="Times New Roman"/>
          <w:sz w:val="24"/>
          <w:szCs w:val="24"/>
        </w:rPr>
        <w:t>n por</w:t>
      </w:r>
      <w:r>
        <w:rPr>
          <w:rFonts w:ascii="Times New Roman" w:eastAsia="HelveticaNeueLTStd-LtCn" w:hAnsi="Times New Roman" w:cs="Times New Roman"/>
          <w:sz w:val="24"/>
          <w:szCs w:val="24"/>
        </w:rPr>
        <w:t xml:space="preserve"> </w:t>
      </w:r>
      <w:r w:rsidRPr="00CA5B5D">
        <w:rPr>
          <w:rFonts w:ascii="Times New Roman" w:eastAsia="HelveticaNeueLTStd-LtCn" w:hAnsi="Times New Roman" w:cs="Times New Roman"/>
          <w:sz w:val="24"/>
          <w:szCs w:val="24"/>
        </w:rPr>
        <w:t>despido o cese del trabajador hasta la cuant</w:t>
      </w:r>
      <w:r w:rsidRPr="00CA5B5D">
        <w:rPr>
          <w:rFonts w:ascii="Times New Roman" w:eastAsia="HelveticaNeueLTStd-LtCn" w:hAnsi="Times New Roman" w:cs="Times New Roman" w:hint="eastAsia"/>
          <w:sz w:val="24"/>
          <w:szCs w:val="24"/>
        </w:rPr>
        <w:t>í</w:t>
      </w:r>
      <w:r w:rsidRPr="00CA5B5D">
        <w:rPr>
          <w:rFonts w:ascii="Times New Roman" w:eastAsia="HelveticaNeueLTStd-LtCn" w:hAnsi="Times New Roman" w:cs="Times New Roman"/>
          <w:sz w:val="24"/>
          <w:szCs w:val="24"/>
        </w:rPr>
        <w:t>a establecida como obligatoria en el Estatuto de los Tra</w:t>
      </w:r>
      <w:bookmarkStart w:id="0" w:name="_GoBack"/>
      <w:bookmarkEnd w:id="0"/>
      <w:r w:rsidRPr="00CA5B5D">
        <w:rPr>
          <w:rFonts w:ascii="Times New Roman" w:eastAsia="HelveticaNeueLTStd-LtCn" w:hAnsi="Times New Roman" w:cs="Times New Roman"/>
          <w:sz w:val="24"/>
          <w:szCs w:val="24"/>
        </w:rPr>
        <w:t>bajadores el salario</w:t>
      </w:r>
      <w:r>
        <w:rPr>
          <w:rFonts w:ascii="Times New Roman" w:eastAsia="HelveticaNeueLTStd-LtCn" w:hAnsi="Times New Roman" w:cs="Times New Roman"/>
          <w:sz w:val="24"/>
          <w:szCs w:val="24"/>
        </w:rPr>
        <w:t xml:space="preserve"> </w:t>
      </w:r>
      <w:r w:rsidRPr="00CA5B5D">
        <w:rPr>
          <w:rFonts w:ascii="Times New Roman" w:eastAsia="HelveticaNeueLTStd-LtCn" w:hAnsi="Times New Roman" w:cs="Times New Roman"/>
          <w:sz w:val="24"/>
          <w:szCs w:val="24"/>
        </w:rPr>
        <w:t>regulador diario que ha de tomarse en consideraci</w:t>
      </w:r>
      <w:r w:rsidRPr="00CA5B5D">
        <w:rPr>
          <w:rFonts w:ascii="Times New Roman" w:eastAsia="HelveticaNeueLTStd-LtCn" w:hAnsi="Times New Roman" w:cs="Times New Roman" w:hint="eastAsia"/>
          <w:sz w:val="24"/>
          <w:szCs w:val="24"/>
        </w:rPr>
        <w:t>ó</w:t>
      </w:r>
      <w:r w:rsidRPr="00CA5B5D">
        <w:rPr>
          <w:rFonts w:ascii="Times New Roman" w:eastAsia="HelveticaNeueLTStd-LtCn" w:hAnsi="Times New Roman" w:cs="Times New Roman"/>
          <w:sz w:val="24"/>
          <w:szCs w:val="24"/>
        </w:rPr>
        <w:t>n es de 90 euros.</w:t>
      </w:r>
    </w:p>
    <w:p w:rsidR="00533160" w:rsidRDefault="00533160" w:rsidP="00CA5B5D">
      <w:pPr>
        <w:autoSpaceDE w:val="0"/>
        <w:autoSpaceDN w:val="0"/>
        <w:adjustRightInd w:val="0"/>
        <w:spacing w:after="0" w:line="240" w:lineRule="auto"/>
        <w:ind w:left="708"/>
        <w:jc w:val="both"/>
        <w:rPr>
          <w:rFonts w:ascii="Times New Roman" w:eastAsia="HelveticaNeueLTStd-LtCn" w:hAnsi="Times New Roman" w:cs="Times New Roman"/>
          <w:sz w:val="24"/>
          <w:szCs w:val="24"/>
        </w:rPr>
      </w:pPr>
    </w:p>
    <w:p w:rsidR="00533160" w:rsidRDefault="00533160" w:rsidP="00CA5B5D">
      <w:pPr>
        <w:autoSpaceDE w:val="0"/>
        <w:autoSpaceDN w:val="0"/>
        <w:adjustRightInd w:val="0"/>
        <w:spacing w:after="0" w:line="240" w:lineRule="auto"/>
        <w:ind w:left="708"/>
        <w:jc w:val="both"/>
        <w:rPr>
          <w:rFonts w:ascii="Times New Roman" w:eastAsia="HelveticaNeueLTStd-LtCn" w:hAnsi="Times New Roman" w:cs="Times New Roman"/>
          <w:sz w:val="24"/>
          <w:szCs w:val="24"/>
        </w:rPr>
      </w:pPr>
      <w:r>
        <w:rPr>
          <w:rFonts w:ascii="Times New Roman" w:eastAsia="HelveticaNeueLTStd-LtCn" w:hAnsi="Times New Roman" w:cs="Times New Roman"/>
          <w:sz w:val="24"/>
          <w:szCs w:val="24"/>
        </w:rPr>
        <w:t>PARTE PRÁCTICA</w:t>
      </w:r>
    </w:p>
    <w:tbl>
      <w:tblPr>
        <w:tblpPr w:leftFromText="141" w:rightFromText="141" w:vertAnchor="page" w:horzAnchor="margin" w:tblpXSpec="center" w:tblpY="14461"/>
        <w:tblW w:w="11578" w:type="dxa"/>
        <w:tblCellSpacing w:w="15" w:type="dxa"/>
        <w:tblBorders>
          <w:top w:val="single" w:sz="12" w:space="0" w:color="0060B2"/>
          <w:left w:val="single" w:sz="12" w:space="0" w:color="0060B2"/>
          <w:bottom w:val="single" w:sz="12" w:space="0" w:color="0060B2"/>
          <w:right w:val="single" w:sz="12" w:space="0" w:color="0060B2"/>
        </w:tblBorders>
        <w:tblCellMar>
          <w:top w:w="15" w:type="dxa"/>
          <w:left w:w="15" w:type="dxa"/>
          <w:bottom w:w="15" w:type="dxa"/>
          <w:right w:w="15" w:type="dxa"/>
        </w:tblCellMar>
        <w:tblLook w:val="04A0" w:firstRow="1" w:lastRow="0" w:firstColumn="1" w:lastColumn="0" w:noHBand="0" w:noVBand="1"/>
        <w:tblCaption w:val="RENDIMIENTOS DE TRABAJO"/>
        <w:tblDescription w:val="Resumen de la tabla"/>
      </w:tblPr>
      <w:tblGrid>
        <w:gridCol w:w="1064"/>
        <w:gridCol w:w="1108"/>
        <w:gridCol w:w="1169"/>
        <w:gridCol w:w="816"/>
        <w:gridCol w:w="1241"/>
        <w:gridCol w:w="814"/>
        <w:gridCol w:w="1203"/>
        <w:gridCol w:w="709"/>
        <w:gridCol w:w="1339"/>
        <w:gridCol w:w="930"/>
        <w:gridCol w:w="1185"/>
      </w:tblGrid>
      <w:tr w:rsidR="00533160" w:rsidRPr="00533160" w:rsidTr="00533160">
        <w:trPr>
          <w:tblHeader/>
          <w:tblCellSpacing w:w="15" w:type="dxa"/>
        </w:trPr>
        <w:tc>
          <w:tcPr>
            <w:tcW w:w="11518" w:type="dxa"/>
            <w:gridSpan w:val="11"/>
            <w:tcBorders>
              <w:top w:val="nil"/>
              <w:left w:val="nil"/>
              <w:bottom w:val="nil"/>
              <w:right w:val="nil"/>
            </w:tcBorders>
            <w:vAlign w:val="center"/>
            <w:hideMark/>
          </w:tcPr>
          <w:p w:rsidR="00533160" w:rsidRPr="00533160" w:rsidRDefault="00533160" w:rsidP="00533160">
            <w:pPr>
              <w:spacing w:after="0" w:line="240" w:lineRule="auto"/>
              <w:jc w:val="center"/>
              <w:rPr>
                <w:rFonts w:ascii="Times New Roman" w:eastAsia="Times New Roman" w:hAnsi="Times New Roman" w:cs="Times New Roman"/>
                <w:sz w:val="24"/>
                <w:szCs w:val="24"/>
                <w:lang w:eastAsia="es-ES"/>
              </w:rPr>
            </w:pPr>
            <w:r w:rsidRPr="00533160">
              <w:rPr>
                <w:rFonts w:ascii="Times New Roman" w:eastAsia="Times New Roman" w:hAnsi="Times New Roman" w:cs="Times New Roman"/>
                <w:sz w:val="24"/>
                <w:szCs w:val="24"/>
                <w:lang w:eastAsia="es-ES"/>
              </w:rPr>
              <w:t> </w:t>
            </w:r>
          </w:p>
        </w:tc>
      </w:tr>
      <w:tr w:rsidR="00533160" w:rsidRPr="00533160" w:rsidTr="00533160">
        <w:trPr>
          <w:tblHeader/>
          <w:tblCellSpacing w:w="15" w:type="dxa"/>
        </w:trPr>
        <w:tc>
          <w:tcPr>
            <w:tcW w:w="1019" w:type="dxa"/>
            <w:vAlign w:val="center"/>
            <w:hideMark/>
          </w:tcPr>
          <w:p w:rsidR="00533160" w:rsidRPr="00533160" w:rsidRDefault="00533160" w:rsidP="00533160">
            <w:pPr>
              <w:spacing w:after="0" w:line="240" w:lineRule="auto"/>
              <w:jc w:val="center"/>
              <w:rPr>
                <w:rFonts w:ascii="Times New Roman" w:eastAsia="Times New Roman" w:hAnsi="Times New Roman" w:cs="Times New Roman"/>
                <w:b/>
                <w:bCs/>
                <w:sz w:val="16"/>
                <w:szCs w:val="16"/>
                <w:lang w:eastAsia="es-ES"/>
              </w:rPr>
            </w:pPr>
            <w:r w:rsidRPr="00533160">
              <w:rPr>
                <w:rFonts w:ascii="Times New Roman" w:eastAsia="Times New Roman" w:hAnsi="Times New Roman" w:cs="Times New Roman"/>
                <w:b/>
                <w:bCs/>
                <w:sz w:val="16"/>
                <w:szCs w:val="16"/>
                <w:lang w:eastAsia="es-ES"/>
              </w:rPr>
              <w:t>Código</w:t>
            </w:r>
          </w:p>
        </w:tc>
        <w:tc>
          <w:tcPr>
            <w:tcW w:w="1078" w:type="dxa"/>
            <w:vAlign w:val="center"/>
            <w:hideMark/>
          </w:tcPr>
          <w:p w:rsidR="00533160" w:rsidRPr="00533160" w:rsidRDefault="00533160" w:rsidP="00533160">
            <w:pPr>
              <w:spacing w:after="0" w:line="240" w:lineRule="auto"/>
              <w:jc w:val="center"/>
              <w:rPr>
                <w:rFonts w:ascii="Times New Roman" w:eastAsia="Times New Roman" w:hAnsi="Times New Roman" w:cs="Times New Roman"/>
                <w:b/>
                <w:bCs/>
                <w:sz w:val="16"/>
                <w:szCs w:val="16"/>
                <w:lang w:eastAsia="es-ES"/>
              </w:rPr>
            </w:pPr>
            <w:r w:rsidRPr="00533160">
              <w:rPr>
                <w:rFonts w:ascii="Times New Roman" w:eastAsia="Times New Roman" w:hAnsi="Times New Roman" w:cs="Times New Roman"/>
                <w:b/>
                <w:bCs/>
                <w:sz w:val="16"/>
                <w:szCs w:val="16"/>
                <w:lang w:eastAsia="es-ES"/>
              </w:rPr>
              <w:t>NIF Pagador</w:t>
            </w:r>
          </w:p>
        </w:tc>
        <w:tc>
          <w:tcPr>
            <w:tcW w:w="0" w:type="auto"/>
            <w:vAlign w:val="center"/>
            <w:hideMark/>
          </w:tcPr>
          <w:p w:rsidR="00533160" w:rsidRPr="00533160" w:rsidRDefault="00533160" w:rsidP="00533160">
            <w:pPr>
              <w:spacing w:after="0" w:line="240" w:lineRule="auto"/>
              <w:jc w:val="center"/>
              <w:rPr>
                <w:rFonts w:ascii="Times New Roman" w:eastAsia="Times New Roman" w:hAnsi="Times New Roman" w:cs="Times New Roman"/>
                <w:b/>
                <w:bCs/>
                <w:sz w:val="16"/>
                <w:szCs w:val="16"/>
                <w:lang w:eastAsia="es-ES"/>
              </w:rPr>
            </w:pPr>
            <w:r w:rsidRPr="00533160">
              <w:rPr>
                <w:rFonts w:ascii="Times New Roman" w:eastAsia="Times New Roman" w:hAnsi="Times New Roman" w:cs="Times New Roman"/>
                <w:b/>
                <w:bCs/>
                <w:sz w:val="16"/>
                <w:szCs w:val="16"/>
                <w:lang w:eastAsia="es-ES"/>
              </w:rPr>
              <w:t>Nombre Pagador</w:t>
            </w:r>
          </w:p>
        </w:tc>
        <w:tc>
          <w:tcPr>
            <w:tcW w:w="786" w:type="dxa"/>
            <w:vAlign w:val="center"/>
            <w:hideMark/>
          </w:tcPr>
          <w:p w:rsidR="00533160" w:rsidRPr="00533160" w:rsidRDefault="00533160" w:rsidP="00533160">
            <w:pPr>
              <w:spacing w:after="0" w:line="240" w:lineRule="auto"/>
              <w:jc w:val="center"/>
              <w:rPr>
                <w:rFonts w:ascii="Times New Roman" w:eastAsia="Times New Roman" w:hAnsi="Times New Roman" w:cs="Times New Roman"/>
                <w:b/>
                <w:bCs/>
                <w:sz w:val="16"/>
                <w:szCs w:val="16"/>
                <w:lang w:eastAsia="es-ES"/>
              </w:rPr>
            </w:pPr>
            <w:r w:rsidRPr="00533160">
              <w:rPr>
                <w:rFonts w:ascii="Times New Roman" w:eastAsia="Times New Roman" w:hAnsi="Times New Roman" w:cs="Times New Roman"/>
                <w:b/>
                <w:bCs/>
                <w:sz w:val="16"/>
                <w:szCs w:val="16"/>
                <w:lang w:eastAsia="es-ES"/>
              </w:rPr>
              <w:t>Clave</w:t>
            </w:r>
          </w:p>
        </w:tc>
        <w:tc>
          <w:tcPr>
            <w:tcW w:w="1211" w:type="dxa"/>
            <w:vAlign w:val="center"/>
            <w:hideMark/>
          </w:tcPr>
          <w:p w:rsidR="00533160" w:rsidRPr="00533160" w:rsidRDefault="00533160" w:rsidP="00533160">
            <w:pPr>
              <w:spacing w:after="0" w:line="240" w:lineRule="auto"/>
              <w:jc w:val="center"/>
              <w:rPr>
                <w:rFonts w:ascii="Times New Roman" w:eastAsia="Times New Roman" w:hAnsi="Times New Roman" w:cs="Times New Roman"/>
                <w:b/>
                <w:bCs/>
                <w:sz w:val="16"/>
                <w:szCs w:val="16"/>
                <w:lang w:eastAsia="es-ES"/>
              </w:rPr>
            </w:pPr>
            <w:r w:rsidRPr="00533160">
              <w:rPr>
                <w:rFonts w:ascii="Times New Roman" w:eastAsia="Times New Roman" w:hAnsi="Times New Roman" w:cs="Times New Roman"/>
                <w:b/>
                <w:bCs/>
                <w:sz w:val="16"/>
                <w:szCs w:val="16"/>
                <w:lang w:eastAsia="es-ES"/>
              </w:rPr>
              <w:t>Retribuciones Dinerarias</w:t>
            </w:r>
          </w:p>
        </w:tc>
        <w:tc>
          <w:tcPr>
            <w:tcW w:w="784" w:type="dxa"/>
            <w:vAlign w:val="center"/>
            <w:hideMark/>
          </w:tcPr>
          <w:p w:rsidR="00533160" w:rsidRPr="00533160" w:rsidRDefault="00533160" w:rsidP="00533160">
            <w:pPr>
              <w:spacing w:after="0" w:line="240" w:lineRule="auto"/>
              <w:jc w:val="center"/>
              <w:rPr>
                <w:rFonts w:ascii="Times New Roman" w:eastAsia="Times New Roman" w:hAnsi="Times New Roman" w:cs="Times New Roman"/>
                <w:b/>
                <w:bCs/>
                <w:sz w:val="16"/>
                <w:szCs w:val="16"/>
                <w:lang w:eastAsia="es-ES"/>
              </w:rPr>
            </w:pPr>
            <w:r w:rsidRPr="00533160">
              <w:rPr>
                <w:rFonts w:ascii="Times New Roman" w:eastAsia="Times New Roman" w:hAnsi="Times New Roman" w:cs="Times New Roman"/>
                <w:b/>
                <w:bCs/>
                <w:sz w:val="16"/>
                <w:szCs w:val="16"/>
                <w:lang w:eastAsia="es-ES"/>
              </w:rPr>
              <w:t>Retención</w:t>
            </w:r>
          </w:p>
        </w:tc>
        <w:tc>
          <w:tcPr>
            <w:tcW w:w="1173" w:type="dxa"/>
            <w:vAlign w:val="center"/>
            <w:hideMark/>
          </w:tcPr>
          <w:p w:rsidR="00533160" w:rsidRPr="00533160" w:rsidRDefault="00533160" w:rsidP="00533160">
            <w:pPr>
              <w:spacing w:after="0" w:line="240" w:lineRule="auto"/>
              <w:jc w:val="center"/>
              <w:rPr>
                <w:rFonts w:ascii="Times New Roman" w:eastAsia="Times New Roman" w:hAnsi="Times New Roman" w:cs="Times New Roman"/>
                <w:b/>
                <w:bCs/>
                <w:sz w:val="16"/>
                <w:szCs w:val="16"/>
                <w:lang w:eastAsia="es-ES"/>
              </w:rPr>
            </w:pPr>
            <w:r w:rsidRPr="00533160">
              <w:rPr>
                <w:rFonts w:ascii="Times New Roman" w:eastAsia="Times New Roman" w:hAnsi="Times New Roman" w:cs="Times New Roman"/>
                <w:b/>
                <w:bCs/>
                <w:sz w:val="16"/>
                <w:szCs w:val="16"/>
                <w:lang w:eastAsia="es-ES"/>
              </w:rPr>
              <w:t>Retribuciones Especie</w:t>
            </w:r>
          </w:p>
        </w:tc>
        <w:tc>
          <w:tcPr>
            <w:tcW w:w="679" w:type="dxa"/>
            <w:vAlign w:val="center"/>
            <w:hideMark/>
          </w:tcPr>
          <w:p w:rsidR="00533160" w:rsidRPr="00533160" w:rsidRDefault="00533160" w:rsidP="00533160">
            <w:pPr>
              <w:spacing w:after="0" w:line="240" w:lineRule="auto"/>
              <w:jc w:val="center"/>
              <w:rPr>
                <w:rFonts w:ascii="Times New Roman" w:eastAsia="Times New Roman" w:hAnsi="Times New Roman" w:cs="Times New Roman"/>
                <w:b/>
                <w:bCs/>
                <w:sz w:val="16"/>
                <w:szCs w:val="16"/>
                <w:lang w:eastAsia="es-ES"/>
              </w:rPr>
            </w:pPr>
            <w:r w:rsidRPr="00533160">
              <w:rPr>
                <w:rFonts w:ascii="Times New Roman" w:eastAsia="Times New Roman" w:hAnsi="Times New Roman" w:cs="Times New Roman"/>
                <w:b/>
                <w:bCs/>
                <w:sz w:val="16"/>
                <w:szCs w:val="16"/>
                <w:lang w:eastAsia="es-ES"/>
              </w:rPr>
              <w:t>Ingreso Cuenta</w:t>
            </w:r>
          </w:p>
        </w:tc>
        <w:tc>
          <w:tcPr>
            <w:tcW w:w="1309" w:type="dxa"/>
            <w:vAlign w:val="center"/>
            <w:hideMark/>
          </w:tcPr>
          <w:p w:rsidR="00533160" w:rsidRPr="00533160" w:rsidRDefault="00533160" w:rsidP="00533160">
            <w:pPr>
              <w:spacing w:after="0" w:line="240" w:lineRule="auto"/>
              <w:jc w:val="center"/>
              <w:rPr>
                <w:rFonts w:ascii="Times New Roman" w:eastAsia="Times New Roman" w:hAnsi="Times New Roman" w:cs="Times New Roman"/>
                <w:b/>
                <w:bCs/>
                <w:sz w:val="16"/>
                <w:szCs w:val="16"/>
                <w:lang w:eastAsia="es-ES"/>
              </w:rPr>
            </w:pPr>
            <w:r w:rsidRPr="00533160">
              <w:rPr>
                <w:rFonts w:ascii="Times New Roman" w:eastAsia="Times New Roman" w:hAnsi="Times New Roman" w:cs="Times New Roman"/>
                <w:b/>
                <w:bCs/>
                <w:sz w:val="16"/>
                <w:szCs w:val="16"/>
                <w:lang w:eastAsia="es-ES"/>
              </w:rPr>
              <w:t>Ingreso Cuenta Repercutido</w:t>
            </w:r>
          </w:p>
        </w:tc>
        <w:tc>
          <w:tcPr>
            <w:tcW w:w="900" w:type="dxa"/>
            <w:vAlign w:val="center"/>
            <w:hideMark/>
          </w:tcPr>
          <w:p w:rsidR="00533160" w:rsidRPr="00533160" w:rsidRDefault="00533160" w:rsidP="00533160">
            <w:pPr>
              <w:spacing w:after="0" w:line="240" w:lineRule="auto"/>
              <w:jc w:val="center"/>
              <w:rPr>
                <w:rFonts w:ascii="Times New Roman" w:eastAsia="Times New Roman" w:hAnsi="Times New Roman" w:cs="Times New Roman"/>
                <w:b/>
                <w:bCs/>
                <w:sz w:val="16"/>
                <w:szCs w:val="16"/>
                <w:lang w:eastAsia="es-ES"/>
              </w:rPr>
            </w:pPr>
            <w:r w:rsidRPr="00533160">
              <w:rPr>
                <w:rFonts w:ascii="Times New Roman" w:eastAsia="Times New Roman" w:hAnsi="Times New Roman" w:cs="Times New Roman"/>
                <w:b/>
                <w:bCs/>
                <w:sz w:val="16"/>
                <w:szCs w:val="16"/>
                <w:lang w:eastAsia="es-ES"/>
              </w:rPr>
              <w:t>Gastos Deducibles</w:t>
            </w:r>
          </w:p>
        </w:tc>
        <w:tc>
          <w:tcPr>
            <w:tcW w:w="1140" w:type="dxa"/>
            <w:vAlign w:val="center"/>
            <w:hideMark/>
          </w:tcPr>
          <w:p w:rsidR="00533160" w:rsidRPr="00533160" w:rsidRDefault="00533160" w:rsidP="00533160">
            <w:pPr>
              <w:spacing w:after="0" w:line="240" w:lineRule="auto"/>
              <w:jc w:val="center"/>
              <w:rPr>
                <w:rFonts w:ascii="Times New Roman" w:eastAsia="Times New Roman" w:hAnsi="Times New Roman" w:cs="Times New Roman"/>
                <w:b/>
                <w:bCs/>
                <w:sz w:val="16"/>
                <w:szCs w:val="16"/>
                <w:lang w:eastAsia="es-ES"/>
              </w:rPr>
            </w:pPr>
            <w:r w:rsidRPr="00533160">
              <w:rPr>
                <w:rFonts w:ascii="Times New Roman" w:eastAsia="Times New Roman" w:hAnsi="Times New Roman" w:cs="Times New Roman"/>
                <w:b/>
                <w:bCs/>
                <w:sz w:val="16"/>
                <w:szCs w:val="16"/>
                <w:lang w:eastAsia="es-ES"/>
              </w:rPr>
              <w:t>Reducción</w:t>
            </w:r>
          </w:p>
        </w:tc>
      </w:tr>
      <w:tr w:rsidR="00533160" w:rsidRPr="00533160" w:rsidTr="00533160">
        <w:trPr>
          <w:tblCellSpacing w:w="15" w:type="dxa"/>
        </w:trPr>
        <w:tc>
          <w:tcPr>
            <w:tcW w:w="1019" w:type="dxa"/>
            <w:vAlign w:val="center"/>
            <w:hideMark/>
          </w:tcPr>
          <w:p w:rsidR="00533160" w:rsidRPr="00533160" w:rsidRDefault="002B0622" w:rsidP="00533160">
            <w:pPr>
              <w:spacing w:after="0" w:line="240" w:lineRule="auto"/>
              <w:jc w:val="center"/>
              <w:rPr>
                <w:rFonts w:ascii="Times New Roman" w:eastAsia="Times New Roman" w:hAnsi="Times New Roman" w:cs="Times New Roman"/>
                <w:sz w:val="16"/>
                <w:szCs w:val="16"/>
                <w:lang w:eastAsia="es-ES"/>
              </w:rPr>
            </w:pPr>
            <w:r>
              <w:rPr>
                <w:rFonts w:ascii="Times New Roman" w:eastAsia="Times New Roman" w:hAnsi="Times New Roman" w:cs="Times New Roman"/>
                <w:sz w:val="16"/>
                <w:szCs w:val="16"/>
                <w:lang w:eastAsia="es-ES"/>
              </w:rPr>
              <w:t>RTA0002</w:t>
            </w:r>
          </w:p>
        </w:tc>
        <w:tc>
          <w:tcPr>
            <w:tcW w:w="1078" w:type="dxa"/>
            <w:vAlign w:val="center"/>
            <w:hideMark/>
          </w:tcPr>
          <w:p w:rsidR="00533160" w:rsidRPr="00533160" w:rsidRDefault="00533160" w:rsidP="00533160">
            <w:pPr>
              <w:spacing w:after="0" w:line="240" w:lineRule="auto"/>
              <w:jc w:val="center"/>
              <w:rPr>
                <w:rFonts w:ascii="Times New Roman" w:eastAsia="Times New Roman" w:hAnsi="Times New Roman" w:cs="Times New Roman"/>
                <w:sz w:val="16"/>
                <w:szCs w:val="16"/>
                <w:lang w:eastAsia="es-ES"/>
              </w:rPr>
            </w:pPr>
            <w:r>
              <w:rPr>
                <w:rFonts w:ascii="Times New Roman" w:eastAsia="Times New Roman" w:hAnsi="Times New Roman" w:cs="Times New Roman"/>
                <w:sz w:val="16"/>
                <w:szCs w:val="16"/>
                <w:lang w:eastAsia="es-ES"/>
              </w:rPr>
              <w:t>K</w:t>
            </w:r>
            <w:r w:rsidRPr="00533160">
              <w:rPr>
                <w:rFonts w:ascii="Times New Roman" w:eastAsia="Times New Roman" w:hAnsi="Times New Roman" w:cs="Times New Roman"/>
                <w:sz w:val="16"/>
                <w:szCs w:val="16"/>
                <w:lang w:eastAsia="es-ES"/>
              </w:rPr>
              <w:t>2400308I</w:t>
            </w:r>
          </w:p>
        </w:tc>
        <w:tc>
          <w:tcPr>
            <w:tcW w:w="0" w:type="auto"/>
            <w:vAlign w:val="center"/>
            <w:hideMark/>
          </w:tcPr>
          <w:p w:rsidR="00533160" w:rsidRPr="00533160" w:rsidRDefault="00533160" w:rsidP="00533160">
            <w:pPr>
              <w:spacing w:after="0" w:line="240" w:lineRule="auto"/>
              <w:jc w:val="center"/>
              <w:rPr>
                <w:rFonts w:ascii="Times New Roman" w:eastAsia="Times New Roman" w:hAnsi="Times New Roman" w:cs="Times New Roman"/>
                <w:sz w:val="16"/>
                <w:szCs w:val="16"/>
                <w:lang w:eastAsia="es-ES"/>
              </w:rPr>
            </w:pPr>
            <w:r w:rsidRPr="00533160">
              <w:rPr>
                <w:rFonts w:ascii="Times New Roman" w:eastAsia="Times New Roman" w:hAnsi="Times New Roman" w:cs="Times New Roman"/>
                <w:sz w:val="16"/>
                <w:szCs w:val="16"/>
                <w:lang w:eastAsia="es-ES"/>
              </w:rPr>
              <w:t>Empresa</w:t>
            </w:r>
          </w:p>
        </w:tc>
        <w:tc>
          <w:tcPr>
            <w:tcW w:w="786" w:type="dxa"/>
            <w:vAlign w:val="center"/>
            <w:hideMark/>
          </w:tcPr>
          <w:p w:rsidR="00533160" w:rsidRPr="00533160" w:rsidRDefault="00533160" w:rsidP="00533160">
            <w:pPr>
              <w:spacing w:after="0" w:line="240" w:lineRule="auto"/>
              <w:jc w:val="center"/>
              <w:rPr>
                <w:rFonts w:ascii="Times New Roman" w:eastAsia="Times New Roman" w:hAnsi="Times New Roman" w:cs="Times New Roman"/>
                <w:sz w:val="16"/>
                <w:szCs w:val="16"/>
                <w:lang w:eastAsia="es-ES"/>
              </w:rPr>
            </w:pPr>
            <w:r w:rsidRPr="00533160">
              <w:rPr>
                <w:rFonts w:ascii="Times New Roman" w:eastAsia="Times New Roman" w:hAnsi="Times New Roman" w:cs="Times New Roman"/>
                <w:sz w:val="16"/>
                <w:szCs w:val="16"/>
                <w:lang w:eastAsia="es-ES"/>
              </w:rPr>
              <w:t>Empleado</w:t>
            </w:r>
          </w:p>
        </w:tc>
        <w:tc>
          <w:tcPr>
            <w:tcW w:w="1211" w:type="dxa"/>
            <w:vAlign w:val="center"/>
            <w:hideMark/>
          </w:tcPr>
          <w:p w:rsidR="00533160" w:rsidRPr="00533160" w:rsidRDefault="00533160" w:rsidP="00533160">
            <w:pPr>
              <w:spacing w:after="0" w:line="240" w:lineRule="auto"/>
              <w:jc w:val="center"/>
              <w:rPr>
                <w:rFonts w:ascii="Times New Roman" w:eastAsia="Times New Roman" w:hAnsi="Times New Roman" w:cs="Times New Roman"/>
                <w:sz w:val="16"/>
                <w:szCs w:val="16"/>
                <w:lang w:eastAsia="es-ES"/>
              </w:rPr>
            </w:pPr>
            <w:r w:rsidRPr="00533160">
              <w:rPr>
                <w:rFonts w:ascii="Times New Roman" w:eastAsia="Times New Roman" w:hAnsi="Times New Roman" w:cs="Times New Roman"/>
                <w:sz w:val="16"/>
                <w:szCs w:val="16"/>
                <w:lang w:eastAsia="es-ES"/>
              </w:rPr>
              <w:t>35.130,42</w:t>
            </w:r>
          </w:p>
        </w:tc>
        <w:tc>
          <w:tcPr>
            <w:tcW w:w="784" w:type="dxa"/>
            <w:vAlign w:val="center"/>
            <w:hideMark/>
          </w:tcPr>
          <w:p w:rsidR="00533160" w:rsidRPr="00533160" w:rsidRDefault="00533160" w:rsidP="00533160">
            <w:pPr>
              <w:spacing w:after="0" w:line="240" w:lineRule="auto"/>
              <w:jc w:val="center"/>
              <w:rPr>
                <w:rFonts w:ascii="Times New Roman" w:eastAsia="Times New Roman" w:hAnsi="Times New Roman" w:cs="Times New Roman"/>
                <w:sz w:val="16"/>
                <w:szCs w:val="16"/>
                <w:lang w:eastAsia="es-ES"/>
              </w:rPr>
            </w:pPr>
            <w:r w:rsidRPr="00533160">
              <w:rPr>
                <w:rFonts w:ascii="Times New Roman" w:eastAsia="Times New Roman" w:hAnsi="Times New Roman" w:cs="Times New Roman"/>
                <w:sz w:val="16"/>
                <w:szCs w:val="16"/>
                <w:lang w:eastAsia="es-ES"/>
              </w:rPr>
              <w:t>5.895,60</w:t>
            </w:r>
          </w:p>
        </w:tc>
        <w:tc>
          <w:tcPr>
            <w:tcW w:w="1173" w:type="dxa"/>
            <w:vAlign w:val="center"/>
            <w:hideMark/>
          </w:tcPr>
          <w:p w:rsidR="00533160" w:rsidRPr="00533160" w:rsidRDefault="00533160" w:rsidP="00533160">
            <w:pPr>
              <w:spacing w:after="0" w:line="240" w:lineRule="auto"/>
              <w:jc w:val="center"/>
              <w:rPr>
                <w:rFonts w:ascii="Times New Roman" w:eastAsia="Times New Roman" w:hAnsi="Times New Roman" w:cs="Times New Roman"/>
                <w:sz w:val="16"/>
                <w:szCs w:val="16"/>
                <w:lang w:eastAsia="es-ES"/>
              </w:rPr>
            </w:pPr>
          </w:p>
        </w:tc>
        <w:tc>
          <w:tcPr>
            <w:tcW w:w="679" w:type="dxa"/>
            <w:vAlign w:val="center"/>
            <w:hideMark/>
          </w:tcPr>
          <w:p w:rsidR="00533160" w:rsidRPr="00533160" w:rsidRDefault="00533160" w:rsidP="00533160">
            <w:pPr>
              <w:spacing w:after="0" w:line="240" w:lineRule="auto"/>
              <w:jc w:val="center"/>
              <w:rPr>
                <w:rFonts w:ascii="Times New Roman" w:eastAsia="Times New Roman" w:hAnsi="Times New Roman" w:cs="Times New Roman"/>
                <w:sz w:val="16"/>
                <w:szCs w:val="16"/>
                <w:lang w:eastAsia="es-ES"/>
              </w:rPr>
            </w:pPr>
          </w:p>
        </w:tc>
        <w:tc>
          <w:tcPr>
            <w:tcW w:w="1309" w:type="dxa"/>
            <w:vAlign w:val="center"/>
            <w:hideMark/>
          </w:tcPr>
          <w:p w:rsidR="00533160" w:rsidRPr="00533160" w:rsidRDefault="00533160" w:rsidP="00533160">
            <w:pPr>
              <w:spacing w:after="0" w:line="240" w:lineRule="auto"/>
              <w:jc w:val="center"/>
              <w:rPr>
                <w:rFonts w:ascii="Times New Roman" w:eastAsia="Times New Roman" w:hAnsi="Times New Roman" w:cs="Times New Roman"/>
                <w:sz w:val="16"/>
                <w:szCs w:val="16"/>
                <w:lang w:eastAsia="es-ES"/>
              </w:rPr>
            </w:pPr>
          </w:p>
        </w:tc>
        <w:tc>
          <w:tcPr>
            <w:tcW w:w="900" w:type="dxa"/>
            <w:vAlign w:val="center"/>
            <w:hideMark/>
          </w:tcPr>
          <w:p w:rsidR="00533160" w:rsidRPr="00533160" w:rsidRDefault="00533160" w:rsidP="00533160">
            <w:pPr>
              <w:spacing w:after="0" w:line="240" w:lineRule="auto"/>
              <w:rPr>
                <w:rFonts w:ascii="Times New Roman" w:eastAsia="Times New Roman" w:hAnsi="Times New Roman" w:cs="Times New Roman"/>
                <w:sz w:val="16"/>
                <w:szCs w:val="16"/>
                <w:lang w:eastAsia="es-ES"/>
              </w:rPr>
            </w:pPr>
            <w:r w:rsidRPr="00533160">
              <w:rPr>
                <w:rFonts w:ascii="Times New Roman" w:eastAsia="Times New Roman" w:hAnsi="Times New Roman" w:cs="Times New Roman"/>
                <w:sz w:val="16"/>
                <w:szCs w:val="16"/>
                <w:lang w:eastAsia="es-ES"/>
              </w:rPr>
              <w:t>2.230,92</w:t>
            </w:r>
          </w:p>
        </w:tc>
        <w:tc>
          <w:tcPr>
            <w:tcW w:w="1140" w:type="dxa"/>
            <w:vAlign w:val="center"/>
            <w:hideMark/>
          </w:tcPr>
          <w:p w:rsidR="00533160" w:rsidRPr="00533160" w:rsidRDefault="00533160" w:rsidP="00533160">
            <w:pPr>
              <w:spacing w:after="0" w:line="240" w:lineRule="auto"/>
              <w:rPr>
                <w:rFonts w:ascii="Times New Roman" w:eastAsia="Times New Roman" w:hAnsi="Times New Roman" w:cs="Times New Roman"/>
                <w:sz w:val="16"/>
                <w:szCs w:val="16"/>
                <w:lang w:eastAsia="es-ES"/>
              </w:rPr>
            </w:pPr>
          </w:p>
        </w:tc>
      </w:tr>
      <w:tr w:rsidR="00533160" w:rsidRPr="00533160" w:rsidTr="00533160">
        <w:trPr>
          <w:tblCellSpacing w:w="15" w:type="dxa"/>
        </w:trPr>
        <w:tc>
          <w:tcPr>
            <w:tcW w:w="1019" w:type="dxa"/>
            <w:vAlign w:val="center"/>
            <w:hideMark/>
          </w:tcPr>
          <w:p w:rsidR="00533160" w:rsidRPr="00533160" w:rsidRDefault="00533160" w:rsidP="00533160">
            <w:pPr>
              <w:spacing w:after="0" w:line="240" w:lineRule="auto"/>
              <w:jc w:val="center"/>
              <w:rPr>
                <w:rFonts w:ascii="Times New Roman" w:eastAsia="Times New Roman" w:hAnsi="Times New Roman" w:cs="Times New Roman"/>
                <w:sz w:val="16"/>
                <w:szCs w:val="16"/>
                <w:lang w:eastAsia="es-ES"/>
              </w:rPr>
            </w:pPr>
          </w:p>
        </w:tc>
        <w:tc>
          <w:tcPr>
            <w:tcW w:w="1078" w:type="dxa"/>
            <w:vAlign w:val="center"/>
            <w:hideMark/>
          </w:tcPr>
          <w:p w:rsidR="00533160" w:rsidRPr="00533160" w:rsidRDefault="00533160" w:rsidP="00533160">
            <w:pPr>
              <w:spacing w:after="0" w:line="240" w:lineRule="auto"/>
              <w:jc w:val="center"/>
              <w:rPr>
                <w:rFonts w:ascii="Times New Roman" w:eastAsia="Times New Roman" w:hAnsi="Times New Roman" w:cs="Times New Roman"/>
                <w:sz w:val="16"/>
                <w:szCs w:val="16"/>
                <w:lang w:eastAsia="es-ES"/>
              </w:rPr>
            </w:pPr>
          </w:p>
        </w:tc>
        <w:tc>
          <w:tcPr>
            <w:tcW w:w="0" w:type="auto"/>
            <w:vAlign w:val="center"/>
            <w:hideMark/>
          </w:tcPr>
          <w:p w:rsidR="00533160" w:rsidRPr="00533160" w:rsidRDefault="00533160" w:rsidP="00533160">
            <w:pPr>
              <w:spacing w:after="0" w:line="240" w:lineRule="auto"/>
              <w:jc w:val="center"/>
              <w:rPr>
                <w:rFonts w:ascii="Times New Roman" w:eastAsia="Times New Roman" w:hAnsi="Times New Roman" w:cs="Times New Roman"/>
                <w:sz w:val="16"/>
                <w:szCs w:val="16"/>
                <w:lang w:eastAsia="es-ES"/>
              </w:rPr>
            </w:pPr>
          </w:p>
        </w:tc>
        <w:tc>
          <w:tcPr>
            <w:tcW w:w="786" w:type="dxa"/>
            <w:vAlign w:val="center"/>
            <w:hideMark/>
          </w:tcPr>
          <w:p w:rsidR="00533160" w:rsidRPr="00533160" w:rsidRDefault="00533160" w:rsidP="00533160">
            <w:pPr>
              <w:spacing w:after="0" w:line="240" w:lineRule="auto"/>
              <w:jc w:val="center"/>
              <w:rPr>
                <w:rFonts w:ascii="Times New Roman" w:eastAsia="Times New Roman" w:hAnsi="Times New Roman" w:cs="Times New Roman"/>
                <w:sz w:val="16"/>
                <w:szCs w:val="16"/>
                <w:lang w:eastAsia="es-ES"/>
              </w:rPr>
            </w:pPr>
          </w:p>
        </w:tc>
        <w:tc>
          <w:tcPr>
            <w:tcW w:w="1211" w:type="dxa"/>
            <w:vAlign w:val="center"/>
            <w:hideMark/>
          </w:tcPr>
          <w:p w:rsidR="00533160" w:rsidRPr="00533160" w:rsidRDefault="00533160" w:rsidP="00533160">
            <w:pPr>
              <w:spacing w:after="0" w:line="240" w:lineRule="auto"/>
              <w:jc w:val="center"/>
              <w:rPr>
                <w:rFonts w:ascii="Times New Roman" w:eastAsia="Times New Roman" w:hAnsi="Times New Roman" w:cs="Times New Roman"/>
                <w:sz w:val="16"/>
                <w:szCs w:val="16"/>
                <w:lang w:eastAsia="es-ES"/>
              </w:rPr>
            </w:pPr>
          </w:p>
        </w:tc>
        <w:tc>
          <w:tcPr>
            <w:tcW w:w="784" w:type="dxa"/>
            <w:vAlign w:val="center"/>
            <w:hideMark/>
          </w:tcPr>
          <w:p w:rsidR="00533160" w:rsidRPr="00533160" w:rsidRDefault="00533160" w:rsidP="00533160">
            <w:pPr>
              <w:spacing w:after="0" w:line="240" w:lineRule="auto"/>
              <w:jc w:val="center"/>
              <w:rPr>
                <w:rFonts w:ascii="Times New Roman" w:eastAsia="Times New Roman" w:hAnsi="Times New Roman" w:cs="Times New Roman"/>
                <w:sz w:val="16"/>
                <w:szCs w:val="16"/>
                <w:lang w:eastAsia="es-ES"/>
              </w:rPr>
            </w:pPr>
          </w:p>
        </w:tc>
        <w:tc>
          <w:tcPr>
            <w:tcW w:w="1173" w:type="dxa"/>
            <w:vAlign w:val="center"/>
            <w:hideMark/>
          </w:tcPr>
          <w:p w:rsidR="00533160" w:rsidRPr="00533160" w:rsidRDefault="00533160" w:rsidP="00533160">
            <w:pPr>
              <w:spacing w:after="0" w:line="240" w:lineRule="auto"/>
              <w:jc w:val="center"/>
              <w:rPr>
                <w:rFonts w:ascii="Times New Roman" w:eastAsia="Times New Roman" w:hAnsi="Times New Roman" w:cs="Times New Roman"/>
                <w:sz w:val="16"/>
                <w:szCs w:val="16"/>
                <w:lang w:eastAsia="es-ES"/>
              </w:rPr>
            </w:pPr>
          </w:p>
        </w:tc>
        <w:tc>
          <w:tcPr>
            <w:tcW w:w="679" w:type="dxa"/>
            <w:vAlign w:val="center"/>
            <w:hideMark/>
          </w:tcPr>
          <w:p w:rsidR="00533160" w:rsidRPr="00533160" w:rsidRDefault="00533160" w:rsidP="00533160">
            <w:pPr>
              <w:spacing w:after="0" w:line="240" w:lineRule="auto"/>
              <w:jc w:val="center"/>
              <w:rPr>
                <w:rFonts w:ascii="Times New Roman" w:eastAsia="Times New Roman" w:hAnsi="Times New Roman" w:cs="Times New Roman"/>
                <w:sz w:val="16"/>
                <w:szCs w:val="16"/>
                <w:lang w:eastAsia="es-ES"/>
              </w:rPr>
            </w:pPr>
          </w:p>
        </w:tc>
        <w:tc>
          <w:tcPr>
            <w:tcW w:w="1309" w:type="dxa"/>
            <w:vAlign w:val="center"/>
            <w:hideMark/>
          </w:tcPr>
          <w:p w:rsidR="00533160" w:rsidRPr="00533160" w:rsidRDefault="00533160" w:rsidP="00533160">
            <w:pPr>
              <w:spacing w:after="0" w:line="240" w:lineRule="auto"/>
              <w:jc w:val="center"/>
              <w:rPr>
                <w:rFonts w:ascii="Times New Roman" w:eastAsia="Times New Roman" w:hAnsi="Times New Roman" w:cs="Times New Roman"/>
                <w:sz w:val="16"/>
                <w:szCs w:val="16"/>
                <w:lang w:eastAsia="es-ES"/>
              </w:rPr>
            </w:pPr>
          </w:p>
        </w:tc>
        <w:tc>
          <w:tcPr>
            <w:tcW w:w="900" w:type="dxa"/>
            <w:vAlign w:val="center"/>
            <w:hideMark/>
          </w:tcPr>
          <w:p w:rsidR="00533160" w:rsidRPr="00533160" w:rsidRDefault="00533160" w:rsidP="00533160">
            <w:pPr>
              <w:spacing w:after="0" w:line="240" w:lineRule="auto"/>
              <w:rPr>
                <w:rFonts w:ascii="Times New Roman" w:eastAsia="Times New Roman" w:hAnsi="Times New Roman" w:cs="Times New Roman"/>
                <w:sz w:val="16"/>
                <w:szCs w:val="16"/>
                <w:lang w:eastAsia="es-ES"/>
              </w:rPr>
            </w:pPr>
          </w:p>
        </w:tc>
        <w:tc>
          <w:tcPr>
            <w:tcW w:w="1140" w:type="dxa"/>
            <w:vAlign w:val="center"/>
            <w:hideMark/>
          </w:tcPr>
          <w:p w:rsidR="00533160" w:rsidRPr="00533160" w:rsidRDefault="00533160" w:rsidP="00533160">
            <w:pPr>
              <w:spacing w:after="0" w:line="240" w:lineRule="auto"/>
              <w:rPr>
                <w:rFonts w:ascii="Times New Roman" w:eastAsia="Times New Roman" w:hAnsi="Times New Roman" w:cs="Times New Roman"/>
                <w:sz w:val="16"/>
                <w:szCs w:val="16"/>
                <w:lang w:eastAsia="es-ES"/>
              </w:rPr>
            </w:pPr>
          </w:p>
        </w:tc>
      </w:tr>
      <w:tr w:rsidR="00533160" w:rsidRPr="00533160" w:rsidTr="00533160">
        <w:trPr>
          <w:tblCellSpacing w:w="15" w:type="dxa"/>
        </w:trPr>
        <w:tc>
          <w:tcPr>
            <w:tcW w:w="1019" w:type="dxa"/>
            <w:vAlign w:val="center"/>
            <w:hideMark/>
          </w:tcPr>
          <w:p w:rsidR="00533160" w:rsidRPr="00533160" w:rsidRDefault="00533160" w:rsidP="00533160">
            <w:pPr>
              <w:spacing w:after="0" w:line="240" w:lineRule="auto"/>
              <w:jc w:val="center"/>
              <w:rPr>
                <w:rFonts w:ascii="Times New Roman" w:eastAsia="Times New Roman" w:hAnsi="Times New Roman" w:cs="Times New Roman"/>
                <w:sz w:val="16"/>
                <w:szCs w:val="16"/>
                <w:lang w:eastAsia="es-ES"/>
              </w:rPr>
            </w:pPr>
          </w:p>
        </w:tc>
        <w:tc>
          <w:tcPr>
            <w:tcW w:w="3063" w:type="dxa"/>
            <w:gridSpan w:val="3"/>
            <w:vAlign w:val="center"/>
            <w:hideMark/>
          </w:tcPr>
          <w:p w:rsidR="00533160" w:rsidRPr="00533160" w:rsidRDefault="00533160" w:rsidP="00533160">
            <w:pPr>
              <w:spacing w:after="0" w:line="240" w:lineRule="auto"/>
              <w:jc w:val="center"/>
              <w:rPr>
                <w:rFonts w:ascii="Times New Roman" w:eastAsia="Times New Roman" w:hAnsi="Times New Roman" w:cs="Times New Roman"/>
                <w:b/>
                <w:bCs/>
                <w:sz w:val="16"/>
                <w:szCs w:val="16"/>
                <w:lang w:eastAsia="es-ES"/>
              </w:rPr>
            </w:pPr>
            <w:r w:rsidRPr="00533160">
              <w:rPr>
                <w:rFonts w:ascii="Times New Roman" w:eastAsia="Times New Roman" w:hAnsi="Times New Roman" w:cs="Times New Roman"/>
                <w:b/>
                <w:bCs/>
                <w:sz w:val="16"/>
                <w:szCs w:val="16"/>
                <w:lang w:eastAsia="es-ES"/>
              </w:rPr>
              <w:t>TOTAL</w:t>
            </w:r>
          </w:p>
        </w:tc>
        <w:tc>
          <w:tcPr>
            <w:tcW w:w="1211" w:type="dxa"/>
            <w:vAlign w:val="center"/>
            <w:hideMark/>
          </w:tcPr>
          <w:p w:rsidR="00533160" w:rsidRPr="00533160" w:rsidRDefault="00533160" w:rsidP="00533160">
            <w:pPr>
              <w:spacing w:after="0" w:line="240" w:lineRule="auto"/>
              <w:jc w:val="center"/>
              <w:rPr>
                <w:rFonts w:ascii="Times New Roman" w:eastAsia="Times New Roman" w:hAnsi="Times New Roman" w:cs="Times New Roman"/>
                <w:b/>
                <w:bCs/>
                <w:sz w:val="16"/>
                <w:szCs w:val="16"/>
                <w:lang w:eastAsia="es-ES"/>
              </w:rPr>
            </w:pPr>
            <w:r w:rsidRPr="00533160">
              <w:rPr>
                <w:rFonts w:ascii="Times New Roman" w:eastAsia="Times New Roman" w:hAnsi="Times New Roman" w:cs="Times New Roman"/>
                <w:b/>
                <w:bCs/>
                <w:sz w:val="16"/>
                <w:szCs w:val="16"/>
                <w:lang w:eastAsia="es-ES"/>
              </w:rPr>
              <w:t>35.130,42</w:t>
            </w:r>
          </w:p>
        </w:tc>
        <w:tc>
          <w:tcPr>
            <w:tcW w:w="784" w:type="dxa"/>
            <w:vAlign w:val="center"/>
            <w:hideMark/>
          </w:tcPr>
          <w:p w:rsidR="00533160" w:rsidRPr="00533160" w:rsidRDefault="00533160" w:rsidP="00533160">
            <w:pPr>
              <w:spacing w:after="0" w:line="240" w:lineRule="auto"/>
              <w:jc w:val="center"/>
              <w:rPr>
                <w:rFonts w:ascii="Times New Roman" w:eastAsia="Times New Roman" w:hAnsi="Times New Roman" w:cs="Times New Roman"/>
                <w:b/>
                <w:bCs/>
                <w:sz w:val="16"/>
                <w:szCs w:val="16"/>
                <w:lang w:eastAsia="es-ES"/>
              </w:rPr>
            </w:pPr>
            <w:r w:rsidRPr="00533160">
              <w:rPr>
                <w:rFonts w:ascii="Times New Roman" w:eastAsia="Times New Roman" w:hAnsi="Times New Roman" w:cs="Times New Roman"/>
                <w:b/>
                <w:bCs/>
                <w:sz w:val="16"/>
                <w:szCs w:val="16"/>
                <w:lang w:eastAsia="es-ES"/>
              </w:rPr>
              <w:t>5.895,60</w:t>
            </w:r>
          </w:p>
        </w:tc>
        <w:tc>
          <w:tcPr>
            <w:tcW w:w="1173" w:type="dxa"/>
            <w:vAlign w:val="center"/>
            <w:hideMark/>
          </w:tcPr>
          <w:p w:rsidR="00533160" w:rsidRPr="00533160" w:rsidRDefault="00533160" w:rsidP="00533160">
            <w:pPr>
              <w:spacing w:after="0" w:line="240" w:lineRule="auto"/>
              <w:jc w:val="center"/>
              <w:rPr>
                <w:rFonts w:ascii="Times New Roman" w:eastAsia="Times New Roman" w:hAnsi="Times New Roman" w:cs="Times New Roman"/>
                <w:b/>
                <w:bCs/>
                <w:sz w:val="16"/>
                <w:szCs w:val="16"/>
                <w:lang w:eastAsia="es-ES"/>
              </w:rPr>
            </w:pPr>
          </w:p>
        </w:tc>
        <w:tc>
          <w:tcPr>
            <w:tcW w:w="679" w:type="dxa"/>
            <w:vAlign w:val="center"/>
            <w:hideMark/>
          </w:tcPr>
          <w:p w:rsidR="00533160" w:rsidRPr="00533160" w:rsidRDefault="00533160" w:rsidP="00533160">
            <w:pPr>
              <w:spacing w:after="0" w:line="240" w:lineRule="auto"/>
              <w:jc w:val="center"/>
              <w:rPr>
                <w:rFonts w:ascii="Times New Roman" w:eastAsia="Times New Roman" w:hAnsi="Times New Roman" w:cs="Times New Roman"/>
                <w:b/>
                <w:bCs/>
                <w:sz w:val="16"/>
                <w:szCs w:val="16"/>
                <w:lang w:eastAsia="es-ES"/>
              </w:rPr>
            </w:pPr>
          </w:p>
        </w:tc>
        <w:tc>
          <w:tcPr>
            <w:tcW w:w="1309" w:type="dxa"/>
            <w:vAlign w:val="center"/>
            <w:hideMark/>
          </w:tcPr>
          <w:p w:rsidR="00533160" w:rsidRPr="00533160" w:rsidRDefault="00533160" w:rsidP="00533160">
            <w:pPr>
              <w:spacing w:after="0" w:line="240" w:lineRule="auto"/>
              <w:jc w:val="center"/>
              <w:rPr>
                <w:rFonts w:ascii="Times New Roman" w:eastAsia="Times New Roman" w:hAnsi="Times New Roman" w:cs="Times New Roman"/>
                <w:b/>
                <w:bCs/>
                <w:sz w:val="16"/>
                <w:szCs w:val="16"/>
                <w:lang w:eastAsia="es-ES"/>
              </w:rPr>
            </w:pPr>
          </w:p>
        </w:tc>
        <w:tc>
          <w:tcPr>
            <w:tcW w:w="900" w:type="dxa"/>
            <w:vAlign w:val="center"/>
            <w:hideMark/>
          </w:tcPr>
          <w:p w:rsidR="00533160" w:rsidRPr="00533160" w:rsidRDefault="00533160" w:rsidP="00533160">
            <w:pPr>
              <w:spacing w:after="0" w:line="240" w:lineRule="auto"/>
              <w:jc w:val="center"/>
              <w:rPr>
                <w:rFonts w:ascii="Times New Roman" w:eastAsia="Times New Roman" w:hAnsi="Times New Roman" w:cs="Times New Roman"/>
                <w:b/>
                <w:bCs/>
                <w:sz w:val="16"/>
                <w:szCs w:val="16"/>
                <w:lang w:eastAsia="es-ES"/>
              </w:rPr>
            </w:pPr>
            <w:r w:rsidRPr="00533160">
              <w:rPr>
                <w:rFonts w:ascii="Times New Roman" w:eastAsia="Times New Roman" w:hAnsi="Times New Roman" w:cs="Times New Roman"/>
                <w:b/>
                <w:bCs/>
                <w:sz w:val="16"/>
                <w:szCs w:val="16"/>
                <w:lang w:eastAsia="es-ES"/>
              </w:rPr>
              <w:t>2.230,92</w:t>
            </w:r>
          </w:p>
        </w:tc>
        <w:tc>
          <w:tcPr>
            <w:tcW w:w="1140" w:type="dxa"/>
            <w:vAlign w:val="center"/>
            <w:hideMark/>
          </w:tcPr>
          <w:p w:rsidR="00533160" w:rsidRPr="00533160" w:rsidRDefault="00533160" w:rsidP="00533160">
            <w:pPr>
              <w:spacing w:after="0" w:line="240" w:lineRule="auto"/>
              <w:jc w:val="center"/>
              <w:rPr>
                <w:rFonts w:ascii="Times New Roman" w:eastAsia="Times New Roman" w:hAnsi="Times New Roman" w:cs="Times New Roman"/>
                <w:b/>
                <w:bCs/>
                <w:sz w:val="16"/>
                <w:szCs w:val="16"/>
                <w:lang w:eastAsia="es-ES"/>
              </w:rPr>
            </w:pPr>
          </w:p>
        </w:tc>
      </w:tr>
      <w:tr w:rsidR="00533160" w:rsidRPr="00533160" w:rsidTr="00533160">
        <w:trPr>
          <w:tblCellSpacing w:w="15" w:type="dxa"/>
        </w:trPr>
        <w:tc>
          <w:tcPr>
            <w:tcW w:w="1019" w:type="dxa"/>
            <w:vAlign w:val="center"/>
            <w:hideMark/>
          </w:tcPr>
          <w:p w:rsidR="00533160" w:rsidRPr="00533160" w:rsidRDefault="00533160" w:rsidP="00533160">
            <w:pPr>
              <w:spacing w:after="0" w:line="240" w:lineRule="auto"/>
              <w:jc w:val="center"/>
              <w:rPr>
                <w:rFonts w:ascii="Times New Roman" w:eastAsia="Times New Roman" w:hAnsi="Times New Roman" w:cs="Times New Roman"/>
                <w:sz w:val="16"/>
                <w:szCs w:val="16"/>
                <w:lang w:eastAsia="es-ES"/>
              </w:rPr>
            </w:pPr>
          </w:p>
        </w:tc>
        <w:tc>
          <w:tcPr>
            <w:tcW w:w="3063" w:type="dxa"/>
            <w:gridSpan w:val="3"/>
            <w:vAlign w:val="center"/>
            <w:hideMark/>
          </w:tcPr>
          <w:p w:rsidR="00533160" w:rsidRPr="00533160" w:rsidRDefault="00533160" w:rsidP="00533160">
            <w:pPr>
              <w:spacing w:after="0" w:line="240" w:lineRule="auto"/>
              <w:jc w:val="center"/>
              <w:rPr>
                <w:rFonts w:ascii="Times New Roman" w:eastAsia="Times New Roman" w:hAnsi="Times New Roman" w:cs="Times New Roman"/>
                <w:b/>
                <w:bCs/>
                <w:sz w:val="16"/>
                <w:szCs w:val="16"/>
                <w:lang w:eastAsia="es-ES"/>
              </w:rPr>
            </w:pPr>
            <w:r w:rsidRPr="00533160">
              <w:rPr>
                <w:rFonts w:ascii="Times New Roman" w:eastAsia="Times New Roman" w:hAnsi="Times New Roman" w:cs="Times New Roman"/>
                <w:b/>
                <w:bCs/>
                <w:sz w:val="16"/>
                <w:szCs w:val="16"/>
                <w:lang w:eastAsia="es-ES"/>
              </w:rPr>
              <w:t>CASILLAS DECLARACIÓN RENTA</w:t>
            </w:r>
          </w:p>
        </w:tc>
        <w:tc>
          <w:tcPr>
            <w:tcW w:w="1211" w:type="dxa"/>
            <w:vAlign w:val="center"/>
            <w:hideMark/>
          </w:tcPr>
          <w:p w:rsidR="00533160" w:rsidRPr="00533160" w:rsidRDefault="00533160" w:rsidP="00533160">
            <w:pPr>
              <w:spacing w:after="0" w:line="240" w:lineRule="auto"/>
              <w:jc w:val="center"/>
              <w:rPr>
                <w:rFonts w:ascii="Times New Roman" w:eastAsia="Times New Roman" w:hAnsi="Times New Roman" w:cs="Times New Roman"/>
                <w:sz w:val="16"/>
                <w:szCs w:val="16"/>
                <w:lang w:eastAsia="es-ES"/>
              </w:rPr>
            </w:pPr>
            <w:r w:rsidRPr="00533160">
              <w:rPr>
                <w:rFonts w:ascii="Times New Roman" w:eastAsia="Times New Roman" w:hAnsi="Times New Roman" w:cs="Times New Roman"/>
                <w:i/>
                <w:iCs/>
                <w:color w:val="000000"/>
                <w:sz w:val="16"/>
                <w:szCs w:val="16"/>
                <w:lang w:eastAsia="es-ES"/>
              </w:rPr>
              <w:t>001</w:t>
            </w:r>
          </w:p>
        </w:tc>
        <w:tc>
          <w:tcPr>
            <w:tcW w:w="784" w:type="dxa"/>
            <w:vAlign w:val="center"/>
            <w:hideMark/>
          </w:tcPr>
          <w:p w:rsidR="00533160" w:rsidRPr="00533160" w:rsidRDefault="00533160" w:rsidP="00533160">
            <w:pPr>
              <w:spacing w:after="0" w:line="240" w:lineRule="auto"/>
              <w:jc w:val="center"/>
              <w:rPr>
                <w:rFonts w:ascii="Times New Roman" w:eastAsia="Times New Roman" w:hAnsi="Times New Roman" w:cs="Times New Roman"/>
                <w:sz w:val="16"/>
                <w:szCs w:val="16"/>
                <w:lang w:eastAsia="es-ES"/>
              </w:rPr>
            </w:pPr>
            <w:r w:rsidRPr="00533160">
              <w:rPr>
                <w:rFonts w:ascii="Times New Roman" w:eastAsia="Times New Roman" w:hAnsi="Times New Roman" w:cs="Times New Roman"/>
                <w:i/>
                <w:iCs/>
                <w:color w:val="000000"/>
                <w:sz w:val="16"/>
                <w:szCs w:val="16"/>
                <w:lang w:eastAsia="es-ES"/>
              </w:rPr>
              <w:t>538</w:t>
            </w:r>
          </w:p>
        </w:tc>
        <w:tc>
          <w:tcPr>
            <w:tcW w:w="1173" w:type="dxa"/>
            <w:vAlign w:val="center"/>
            <w:hideMark/>
          </w:tcPr>
          <w:p w:rsidR="00533160" w:rsidRPr="00533160" w:rsidRDefault="00533160" w:rsidP="00533160">
            <w:pPr>
              <w:spacing w:after="0" w:line="240" w:lineRule="auto"/>
              <w:jc w:val="center"/>
              <w:rPr>
                <w:rFonts w:ascii="Times New Roman" w:eastAsia="Times New Roman" w:hAnsi="Times New Roman" w:cs="Times New Roman"/>
                <w:sz w:val="16"/>
                <w:szCs w:val="16"/>
                <w:lang w:eastAsia="es-ES"/>
              </w:rPr>
            </w:pPr>
            <w:r w:rsidRPr="00533160">
              <w:rPr>
                <w:rFonts w:ascii="Times New Roman" w:eastAsia="Times New Roman" w:hAnsi="Times New Roman" w:cs="Times New Roman"/>
                <w:i/>
                <w:iCs/>
                <w:color w:val="000000"/>
                <w:sz w:val="16"/>
                <w:szCs w:val="16"/>
                <w:lang w:eastAsia="es-ES"/>
              </w:rPr>
              <w:t>005</w:t>
            </w:r>
          </w:p>
        </w:tc>
        <w:tc>
          <w:tcPr>
            <w:tcW w:w="679" w:type="dxa"/>
            <w:vAlign w:val="center"/>
            <w:hideMark/>
          </w:tcPr>
          <w:p w:rsidR="00533160" w:rsidRPr="00533160" w:rsidRDefault="00533160" w:rsidP="00533160">
            <w:pPr>
              <w:spacing w:after="0" w:line="240" w:lineRule="auto"/>
              <w:jc w:val="center"/>
              <w:rPr>
                <w:rFonts w:ascii="Times New Roman" w:eastAsia="Times New Roman" w:hAnsi="Times New Roman" w:cs="Times New Roman"/>
                <w:sz w:val="16"/>
                <w:szCs w:val="16"/>
                <w:lang w:eastAsia="es-ES"/>
              </w:rPr>
            </w:pPr>
            <w:r w:rsidRPr="00533160">
              <w:rPr>
                <w:rFonts w:ascii="Times New Roman" w:eastAsia="Times New Roman" w:hAnsi="Times New Roman" w:cs="Times New Roman"/>
                <w:i/>
                <w:iCs/>
                <w:color w:val="000000"/>
                <w:sz w:val="16"/>
                <w:szCs w:val="16"/>
                <w:lang w:eastAsia="es-ES"/>
              </w:rPr>
              <w:t>538</w:t>
            </w:r>
          </w:p>
        </w:tc>
        <w:tc>
          <w:tcPr>
            <w:tcW w:w="1309" w:type="dxa"/>
            <w:vAlign w:val="center"/>
            <w:hideMark/>
          </w:tcPr>
          <w:p w:rsidR="00533160" w:rsidRPr="00533160" w:rsidRDefault="00533160" w:rsidP="00533160">
            <w:pPr>
              <w:spacing w:after="0" w:line="240" w:lineRule="auto"/>
              <w:jc w:val="center"/>
              <w:rPr>
                <w:rFonts w:ascii="Times New Roman" w:eastAsia="Times New Roman" w:hAnsi="Times New Roman" w:cs="Times New Roman"/>
                <w:sz w:val="16"/>
                <w:szCs w:val="16"/>
                <w:lang w:eastAsia="es-ES"/>
              </w:rPr>
            </w:pPr>
            <w:r w:rsidRPr="00533160">
              <w:rPr>
                <w:rFonts w:ascii="Times New Roman" w:eastAsia="Times New Roman" w:hAnsi="Times New Roman" w:cs="Times New Roman"/>
                <w:i/>
                <w:iCs/>
                <w:color w:val="000000"/>
                <w:sz w:val="16"/>
                <w:szCs w:val="16"/>
                <w:lang w:eastAsia="es-ES"/>
              </w:rPr>
              <w:t>004</w:t>
            </w:r>
          </w:p>
        </w:tc>
        <w:tc>
          <w:tcPr>
            <w:tcW w:w="900" w:type="dxa"/>
            <w:vAlign w:val="center"/>
            <w:hideMark/>
          </w:tcPr>
          <w:p w:rsidR="00533160" w:rsidRPr="00533160" w:rsidRDefault="00533160" w:rsidP="00533160">
            <w:pPr>
              <w:spacing w:after="0" w:line="240" w:lineRule="auto"/>
              <w:rPr>
                <w:rFonts w:ascii="Times New Roman" w:eastAsia="Times New Roman" w:hAnsi="Times New Roman" w:cs="Times New Roman"/>
                <w:sz w:val="16"/>
                <w:szCs w:val="16"/>
                <w:lang w:eastAsia="es-ES"/>
              </w:rPr>
            </w:pPr>
            <w:r w:rsidRPr="00533160">
              <w:rPr>
                <w:rFonts w:ascii="Times New Roman" w:eastAsia="Times New Roman" w:hAnsi="Times New Roman" w:cs="Times New Roman"/>
                <w:i/>
                <w:iCs/>
                <w:color w:val="000000"/>
                <w:sz w:val="16"/>
                <w:szCs w:val="16"/>
                <w:lang w:eastAsia="es-ES"/>
              </w:rPr>
              <w:t>011</w:t>
            </w:r>
          </w:p>
        </w:tc>
        <w:tc>
          <w:tcPr>
            <w:tcW w:w="1140" w:type="dxa"/>
            <w:vAlign w:val="center"/>
            <w:hideMark/>
          </w:tcPr>
          <w:p w:rsidR="00533160" w:rsidRPr="00533160" w:rsidRDefault="00533160" w:rsidP="00533160">
            <w:pPr>
              <w:spacing w:after="0" w:line="240" w:lineRule="auto"/>
              <w:rPr>
                <w:rFonts w:ascii="Times New Roman" w:eastAsia="Times New Roman" w:hAnsi="Times New Roman" w:cs="Times New Roman"/>
                <w:sz w:val="16"/>
                <w:szCs w:val="16"/>
                <w:lang w:eastAsia="es-ES"/>
              </w:rPr>
            </w:pPr>
            <w:r w:rsidRPr="00533160">
              <w:rPr>
                <w:rFonts w:ascii="Times New Roman" w:eastAsia="Times New Roman" w:hAnsi="Times New Roman" w:cs="Times New Roman"/>
                <w:i/>
                <w:iCs/>
                <w:color w:val="000000"/>
                <w:sz w:val="16"/>
                <w:szCs w:val="16"/>
                <w:lang w:eastAsia="es-ES"/>
              </w:rPr>
              <w:t>009</w:t>
            </w:r>
          </w:p>
        </w:tc>
      </w:tr>
    </w:tbl>
    <w:p w:rsidR="00533160" w:rsidRPr="00EB5208" w:rsidRDefault="00533160" w:rsidP="00CA5B5D">
      <w:pPr>
        <w:numPr>
          <w:ilvl w:val="0"/>
          <w:numId w:val="2"/>
        </w:numPr>
        <w:tabs>
          <w:tab w:val="left" w:pos="1155"/>
        </w:tabs>
        <w:autoSpaceDE w:val="0"/>
        <w:autoSpaceDN w:val="0"/>
        <w:adjustRightInd w:val="0"/>
        <w:spacing w:after="0" w:line="240" w:lineRule="auto"/>
        <w:ind w:left="708"/>
        <w:contextualSpacing/>
        <w:jc w:val="both"/>
        <w:rPr>
          <w:rFonts w:ascii="Times New Roman" w:eastAsia="HelveticaNeueLTStd-LtCn" w:hAnsi="Times New Roman" w:cs="Times New Roman"/>
          <w:sz w:val="24"/>
          <w:szCs w:val="24"/>
        </w:rPr>
      </w:pPr>
      <w:r>
        <w:t>Felipe: GNR5Ll</w:t>
      </w:r>
      <w:r w:rsidRPr="00533160">
        <w:t xml:space="preserve">; </w:t>
      </w:r>
      <w:r w:rsidRPr="00533160">
        <w:rPr>
          <w:rFonts w:ascii="NimbusSanL-Regu" w:hAnsi="NimbusSanL-Regu" w:cs="NimbusSanL-Regu"/>
          <w:sz w:val="24"/>
          <w:szCs w:val="24"/>
        </w:rPr>
        <w:t xml:space="preserve">11106063K; Pasado </w:t>
      </w:r>
      <w:r w:rsidRPr="00533160">
        <w:rPr>
          <w:rFonts w:ascii="NimbusSanL-Regu" w:hAnsi="NimbusSanL-Regu" w:cs="NimbusSanL-Regu"/>
          <w:sz w:val="18"/>
          <w:szCs w:val="18"/>
        </w:rPr>
        <w:t>225,86. Este año 260 euros.</w:t>
      </w:r>
      <w:r w:rsidR="00EB5208">
        <w:rPr>
          <w:rFonts w:ascii="NimbusSanL-Regu" w:hAnsi="NimbusSanL-Regu" w:cs="NimbusSanL-Regu"/>
          <w:sz w:val="18"/>
          <w:szCs w:val="18"/>
        </w:rPr>
        <w:t xml:space="preserve"> Casilla 440+ DNI= número referencia</w:t>
      </w:r>
    </w:p>
    <w:p w:rsidR="00EB5208" w:rsidRPr="00533160" w:rsidRDefault="00EB5208" w:rsidP="00EB5208">
      <w:pPr>
        <w:tabs>
          <w:tab w:val="left" w:pos="1155"/>
        </w:tabs>
        <w:autoSpaceDE w:val="0"/>
        <w:autoSpaceDN w:val="0"/>
        <w:adjustRightInd w:val="0"/>
        <w:spacing w:after="0" w:line="240" w:lineRule="auto"/>
        <w:contextualSpacing/>
        <w:jc w:val="both"/>
        <w:rPr>
          <w:rFonts w:ascii="Times New Roman" w:eastAsia="HelveticaNeueLTStd-LtCn" w:hAnsi="Times New Roman" w:cs="Times New Roman"/>
          <w:sz w:val="24"/>
          <w:szCs w:val="24"/>
        </w:rPr>
      </w:pPr>
    </w:p>
    <w:sectPr w:rsidR="00EB5208" w:rsidRPr="00533160" w:rsidSect="00533160">
      <w:pgSz w:w="11906" w:h="16838"/>
      <w:pgMar w:top="709"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Std-LtCn">
    <w:altName w:val="MS Gothic"/>
    <w:panose1 w:val="00000000000000000000"/>
    <w:charset w:val="80"/>
    <w:family w:val="auto"/>
    <w:notTrueType/>
    <w:pitch w:val="default"/>
    <w:sig w:usb0="00000003" w:usb1="08070000" w:usb2="00000010" w:usb3="00000000" w:csb0="00020001" w:csb1="00000000"/>
  </w:font>
  <w:font w:name="NimbusSanL-Regu">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0B45"/>
    <w:multiLevelType w:val="hybridMultilevel"/>
    <w:tmpl w:val="81A2B4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4A77871"/>
    <w:multiLevelType w:val="hybridMultilevel"/>
    <w:tmpl w:val="9DB6E3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AB"/>
    <w:rsid w:val="000F46AB"/>
    <w:rsid w:val="001E698E"/>
    <w:rsid w:val="002B0622"/>
    <w:rsid w:val="00533160"/>
    <w:rsid w:val="00552056"/>
    <w:rsid w:val="006D5C9E"/>
    <w:rsid w:val="00CA5B5D"/>
    <w:rsid w:val="00E532A0"/>
    <w:rsid w:val="00EB52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32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3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43813">
      <w:bodyDiv w:val="1"/>
      <w:marLeft w:val="0"/>
      <w:marRight w:val="0"/>
      <w:marTop w:val="0"/>
      <w:marBottom w:val="0"/>
      <w:divBdr>
        <w:top w:val="none" w:sz="0" w:space="0" w:color="auto"/>
        <w:left w:val="none" w:sz="0" w:space="0" w:color="auto"/>
        <w:bottom w:val="none" w:sz="0" w:space="0" w:color="auto"/>
        <w:right w:val="none" w:sz="0" w:space="0" w:color="auto"/>
      </w:divBdr>
    </w:div>
    <w:div w:id="20064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1120</Words>
  <Characters>6164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Nico</cp:lastModifiedBy>
  <cp:revision>36</cp:revision>
  <dcterms:created xsi:type="dcterms:W3CDTF">2017-10-11T08:03:00Z</dcterms:created>
  <dcterms:modified xsi:type="dcterms:W3CDTF">2017-10-11T08:23:00Z</dcterms:modified>
</cp:coreProperties>
</file>