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4C" w:rsidRPr="003B644C" w:rsidRDefault="00960247" w:rsidP="003B644C">
      <w:pPr>
        <w:jc w:val="center"/>
        <w:rPr>
          <w:sz w:val="32"/>
        </w:rPr>
      </w:pPr>
      <w:r w:rsidRPr="003B644C">
        <w:rPr>
          <w:sz w:val="32"/>
        </w:rPr>
        <w:t>Ejercicio – Fórmulas de WILSON</w:t>
      </w:r>
    </w:p>
    <w:p w:rsidR="00960247" w:rsidRDefault="00960247" w:rsidP="00960247">
      <w:pPr>
        <w:jc w:val="both"/>
      </w:pPr>
      <w:r>
        <w:t>Una empresa tiene una demanda anual de artículos de 300 unidades con un precio de compra de 4€ por unidad. El coste fijo de gestión de los pedidos es de 15€ por cada pedido. El coste variable de mantenimiento de existencias es de 2€ por unidad con un tipo de interés del 10%. El stock de seguridad que mantiene esta empresa se puede calcular sabiendo que normalmente el proveedor tarda en entregar la mercancía 5 días, aunque cuando se retrasa tarda 7 días. Se pide:</w:t>
      </w:r>
    </w:p>
    <w:p w:rsidR="00960247" w:rsidRDefault="00960247" w:rsidP="00960247">
      <w:pPr>
        <w:pStyle w:val="Prrafodelista"/>
        <w:numPr>
          <w:ilvl w:val="0"/>
          <w:numId w:val="1"/>
        </w:numPr>
        <w:jc w:val="both"/>
      </w:pPr>
      <w:r>
        <w:t>Calcular el volumen óptimo del pedido.</w:t>
      </w:r>
    </w:p>
    <w:p w:rsidR="00960247" w:rsidRDefault="00960247" w:rsidP="00960247">
      <w:pPr>
        <w:pStyle w:val="Prrafodelista"/>
        <w:numPr>
          <w:ilvl w:val="0"/>
          <w:numId w:val="1"/>
        </w:numPr>
        <w:jc w:val="both"/>
      </w:pPr>
      <w:r>
        <w:t>Calcular el número de pedidos al año.</w:t>
      </w:r>
    </w:p>
    <w:p w:rsidR="00960247" w:rsidRDefault="00960247" w:rsidP="00960247">
      <w:pPr>
        <w:pStyle w:val="Prrafodelista"/>
        <w:numPr>
          <w:ilvl w:val="0"/>
          <w:numId w:val="1"/>
        </w:numPr>
        <w:jc w:val="both"/>
      </w:pPr>
      <w:r>
        <w:t>Calcular el tiempo entre pedidos.</w:t>
      </w:r>
    </w:p>
    <w:p w:rsidR="00960247" w:rsidRDefault="00960247" w:rsidP="00960247">
      <w:pPr>
        <w:pStyle w:val="Prrafodelista"/>
        <w:numPr>
          <w:ilvl w:val="0"/>
          <w:numId w:val="1"/>
        </w:numPr>
        <w:jc w:val="both"/>
      </w:pPr>
      <w:r>
        <w:t>Calcular la demanda diaria de pedidos.</w:t>
      </w:r>
    </w:p>
    <w:p w:rsidR="00960247" w:rsidRDefault="00960247" w:rsidP="00960247">
      <w:pPr>
        <w:pStyle w:val="Prrafodelista"/>
        <w:numPr>
          <w:ilvl w:val="0"/>
          <w:numId w:val="1"/>
        </w:numPr>
        <w:jc w:val="both"/>
      </w:pPr>
      <w:r>
        <w:t>Calcular el stock de seguridad.</w:t>
      </w:r>
    </w:p>
    <w:p w:rsidR="00960247" w:rsidRDefault="00960247" w:rsidP="00960247">
      <w:pPr>
        <w:pStyle w:val="Prrafodelista"/>
        <w:numPr>
          <w:ilvl w:val="0"/>
          <w:numId w:val="1"/>
        </w:numPr>
        <w:jc w:val="both"/>
      </w:pPr>
      <w:r>
        <w:t>Calcular el coste de adquisición.</w:t>
      </w:r>
    </w:p>
    <w:p w:rsidR="00960247" w:rsidRDefault="00960247" w:rsidP="00960247">
      <w:pPr>
        <w:pStyle w:val="Prrafodelista"/>
        <w:numPr>
          <w:ilvl w:val="0"/>
          <w:numId w:val="1"/>
        </w:numPr>
        <w:jc w:val="both"/>
      </w:pPr>
      <w:r>
        <w:t>Calcular el coste de almacenamiento.</w:t>
      </w:r>
    </w:p>
    <w:p w:rsidR="00960247" w:rsidRDefault="00960247" w:rsidP="00960247">
      <w:pPr>
        <w:pStyle w:val="Prrafodelista"/>
        <w:numPr>
          <w:ilvl w:val="0"/>
          <w:numId w:val="1"/>
        </w:numPr>
        <w:jc w:val="both"/>
      </w:pPr>
      <w:r>
        <w:t>Calcular el coste de renovación de stock o coste de renovación de pedido.</w:t>
      </w:r>
    </w:p>
    <w:p w:rsidR="00960247" w:rsidRDefault="00960247" w:rsidP="00960247">
      <w:pPr>
        <w:pStyle w:val="Prrafodelista"/>
        <w:numPr>
          <w:ilvl w:val="0"/>
          <w:numId w:val="1"/>
        </w:numPr>
        <w:jc w:val="both"/>
      </w:pPr>
      <w:r>
        <w:t>Calcular el coste total.</w:t>
      </w:r>
    </w:p>
    <w:p w:rsidR="00960247" w:rsidRDefault="00960247" w:rsidP="00960247">
      <w:pPr>
        <w:pStyle w:val="Prrafodelista"/>
        <w:numPr>
          <w:ilvl w:val="0"/>
          <w:numId w:val="1"/>
        </w:numPr>
        <w:jc w:val="both"/>
      </w:pPr>
      <w:r>
        <w:t>Calcular el punto de pedido.</w:t>
      </w:r>
    </w:p>
    <w:p w:rsidR="00960247" w:rsidRDefault="00960247" w:rsidP="00960247">
      <w:pPr>
        <w:pStyle w:val="Prrafodelista"/>
        <w:numPr>
          <w:ilvl w:val="0"/>
          <w:numId w:val="1"/>
        </w:numPr>
        <w:jc w:val="both"/>
      </w:pPr>
      <w:r>
        <w:t>Representación gráfica de la gestión del stock.</w:t>
      </w:r>
    </w:p>
    <w:p w:rsidR="00960247" w:rsidRDefault="00960247" w:rsidP="00960247">
      <w:pPr>
        <w:pStyle w:val="Prrafodelista"/>
        <w:ind w:left="0"/>
        <w:jc w:val="both"/>
      </w:pPr>
    </w:p>
    <w:p w:rsidR="00960247" w:rsidRDefault="00960247" w:rsidP="00960247">
      <w:pPr>
        <w:pStyle w:val="Prrafodelista"/>
        <w:ind w:left="0"/>
        <w:jc w:val="both"/>
        <w:rPr>
          <w:b/>
          <w:u w:val="single"/>
        </w:rPr>
      </w:pPr>
      <w:r w:rsidRPr="00960247">
        <w:rPr>
          <w:b/>
          <w:u w:val="single"/>
        </w:rPr>
        <w:t>Resolución del ejercicio.</w:t>
      </w:r>
    </w:p>
    <w:p w:rsidR="00432510" w:rsidRDefault="00432510" w:rsidP="00960247">
      <w:pPr>
        <w:jc w:val="both"/>
      </w:pPr>
      <w:r>
        <w:t>Datos:</w:t>
      </w:r>
    </w:p>
    <w:p w:rsidR="00432510" w:rsidRDefault="00432510" w:rsidP="00DC7174">
      <w:pPr>
        <w:tabs>
          <w:tab w:val="left" w:pos="3119"/>
        </w:tabs>
        <w:spacing w:after="0"/>
        <w:jc w:val="both"/>
      </w:pPr>
      <w:r>
        <w:t>D = 300 unidades</w:t>
      </w:r>
      <w:r w:rsidR="00DC7174">
        <w:tab/>
      </w:r>
      <w:proofErr w:type="spellStart"/>
      <w:r w:rsidR="00DC7174">
        <w:t>dr</w:t>
      </w:r>
      <w:proofErr w:type="spellEnd"/>
      <w:r w:rsidR="00DC7174">
        <w:t xml:space="preserve"> = 7 días</w:t>
      </w:r>
    </w:p>
    <w:p w:rsidR="00432510" w:rsidRPr="00DC7174" w:rsidRDefault="00432510" w:rsidP="00DC7174">
      <w:pPr>
        <w:tabs>
          <w:tab w:val="left" w:pos="3119"/>
        </w:tabs>
        <w:spacing w:after="0"/>
        <w:jc w:val="both"/>
        <w:rPr>
          <w:lang w:val="en-US"/>
        </w:rPr>
      </w:pPr>
      <w:r w:rsidRPr="00DC7174">
        <w:rPr>
          <w:lang w:val="en-US"/>
        </w:rPr>
        <w:t>K = 15€</w:t>
      </w:r>
      <w:r w:rsidR="00DC7174" w:rsidRPr="00DC7174">
        <w:rPr>
          <w:lang w:val="en-US"/>
        </w:rPr>
        <w:tab/>
        <w:t xml:space="preserve">d = 5 </w:t>
      </w:r>
      <w:proofErr w:type="spellStart"/>
      <w:r w:rsidR="00DC7174" w:rsidRPr="00DC7174">
        <w:rPr>
          <w:lang w:val="en-US"/>
        </w:rPr>
        <w:t>días</w:t>
      </w:r>
      <w:proofErr w:type="spellEnd"/>
    </w:p>
    <w:p w:rsidR="00432510" w:rsidRPr="00DC7174" w:rsidRDefault="00432510" w:rsidP="00DC7174">
      <w:pPr>
        <w:tabs>
          <w:tab w:val="left" w:pos="3119"/>
        </w:tabs>
        <w:spacing w:after="0"/>
        <w:jc w:val="both"/>
        <w:rPr>
          <w:lang w:val="en-US"/>
        </w:rPr>
      </w:pPr>
      <w:r w:rsidRPr="00DC7174">
        <w:rPr>
          <w:lang w:val="en-US"/>
        </w:rPr>
        <w:t>g = 4€</w:t>
      </w:r>
      <w:r w:rsidR="00DC7174" w:rsidRPr="00DC7174">
        <w:rPr>
          <w:lang w:val="en-US"/>
        </w:rPr>
        <w:tab/>
      </w:r>
      <w:proofErr w:type="spellStart"/>
      <w:r w:rsidR="00DC7174" w:rsidRPr="00DC7174">
        <w:rPr>
          <w:lang w:val="en-US"/>
        </w:rPr>
        <w:t>i</w:t>
      </w:r>
      <w:proofErr w:type="spellEnd"/>
      <w:r w:rsidR="00DC7174" w:rsidRPr="00DC7174">
        <w:rPr>
          <w:lang w:val="en-US"/>
        </w:rPr>
        <w:t xml:space="preserve"> = 10%</w:t>
      </w:r>
    </w:p>
    <w:p w:rsidR="00670912" w:rsidRPr="00DC7174" w:rsidRDefault="00DC7174" w:rsidP="00DC7174">
      <w:pPr>
        <w:tabs>
          <w:tab w:val="left" w:pos="3119"/>
        </w:tabs>
        <w:spacing w:after="0"/>
        <w:jc w:val="both"/>
        <w:rPr>
          <w:lang w:val="en-US"/>
        </w:rPr>
      </w:pPr>
      <w:r w:rsidRPr="00DC7174">
        <w:rPr>
          <w:lang w:val="en-US"/>
        </w:rPr>
        <w:t>P</w:t>
      </w:r>
      <w:r w:rsidR="00670912" w:rsidRPr="00DC7174">
        <w:rPr>
          <w:lang w:val="en-US"/>
        </w:rPr>
        <w:t xml:space="preserve"> = 4</w:t>
      </w:r>
      <w:r w:rsidRPr="00DC7174">
        <w:rPr>
          <w:lang w:val="en-US"/>
        </w:rPr>
        <w:t>€</w:t>
      </w:r>
      <w:r w:rsidRPr="00DC7174">
        <w:rPr>
          <w:lang w:val="en-US"/>
        </w:rPr>
        <w:tab/>
        <w:t>g = 2€</w:t>
      </w:r>
    </w:p>
    <w:p w:rsidR="00137528" w:rsidRPr="00DC7174" w:rsidRDefault="00137528" w:rsidP="00137528">
      <w:pPr>
        <w:pStyle w:val="Prrafodelista"/>
        <w:ind w:left="771"/>
        <w:jc w:val="both"/>
        <w:rPr>
          <w:lang w:val="en-US"/>
        </w:rPr>
      </w:pPr>
    </w:p>
    <w:p w:rsidR="00137528" w:rsidRPr="00DC7174" w:rsidRDefault="00137528" w:rsidP="00137528">
      <w:pPr>
        <w:pStyle w:val="Prrafodelista"/>
        <w:ind w:left="771"/>
        <w:jc w:val="both"/>
        <w:rPr>
          <w:lang w:val="en-US"/>
        </w:rPr>
      </w:pPr>
    </w:p>
    <w:p w:rsidR="00137528" w:rsidRPr="00DC7174" w:rsidRDefault="00137528" w:rsidP="00137528">
      <w:pPr>
        <w:pStyle w:val="Prrafodelista"/>
        <w:ind w:left="771"/>
        <w:jc w:val="both"/>
        <w:rPr>
          <w:lang w:val="en-US"/>
        </w:rPr>
      </w:pPr>
    </w:p>
    <w:p w:rsidR="00960247" w:rsidRPr="00137528" w:rsidRDefault="00960247" w:rsidP="00137528">
      <w:pPr>
        <w:pStyle w:val="Prrafodelista"/>
        <w:numPr>
          <w:ilvl w:val="0"/>
          <w:numId w:val="6"/>
        </w:numPr>
        <w:ind w:left="284" w:hanging="218"/>
        <w:jc w:val="both"/>
        <w:rPr>
          <w:u w:val="single"/>
        </w:rPr>
      </w:pPr>
      <w:r w:rsidRPr="00137528">
        <w:rPr>
          <w:u w:val="single"/>
        </w:rPr>
        <w:t>Volumen óptimo.</w:t>
      </w:r>
    </w:p>
    <w:p w:rsidR="00960247" w:rsidRPr="00137528" w:rsidRDefault="00137528" w:rsidP="00137528">
      <w:pPr>
        <w:rPr>
          <w:rFonts w:eastAsiaTheme="minorEastAsia"/>
          <w:bdr w:val="single" w:sz="4" w:space="0" w:color="auto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Q=</m:t>
        </m:r>
        <m:rad>
          <m:radPr>
            <m:degHide m:val="1"/>
            <m:ctrlPr>
              <w:rPr>
                <w:rFonts w:ascii="Cambria Math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2·k·D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g+P·i</m:t>
                </m:r>
              </m:den>
            </m:f>
          </m:e>
        </m:rad>
      </m:oMath>
      <w:r w:rsidRPr="001A3EC0">
        <w:rPr>
          <w:rFonts w:eastAsiaTheme="minorEastAsia"/>
          <w:sz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2·15·300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2+4·0.1</m:t>
                </m:r>
              </m:den>
            </m:f>
          </m:e>
        </m:rad>
      </m:oMath>
      <w:r w:rsidRPr="00137528">
        <w:rPr>
          <w:rFonts w:eastAsiaTheme="minorEastAsia"/>
        </w:rPr>
        <w:t xml:space="preserve"> ; </w:t>
      </w:r>
      <m:oMath>
        <m:r>
          <m:rPr>
            <m:sty m:val="b"/>
          </m:rPr>
          <w:rPr>
            <w:rFonts w:ascii="Cambria Math" w:eastAsiaTheme="minorEastAsia" w:hAnsi="Cambria Math"/>
          </w:rPr>
          <m:t>Q=61,24 unidades</m:t>
        </m:r>
      </m:oMath>
    </w:p>
    <w:p w:rsidR="00137528" w:rsidRPr="00137528" w:rsidRDefault="00137528" w:rsidP="00137528">
      <w:pPr>
        <w:pStyle w:val="Prrafodelista"/>
        <w:numPr>
          <w:ilvl w:val="0"/>
          <w:numId w:val="6"/>
        </w:numPr>
        <w:ind w:left="284" w:hanging="218"/>
        <w:jc w:val="both"/>
        <w:rPr>
          <w:u w:val="single"/>
        </w:rPr>
      </w:pPr>
      <w:r w:rsidRPr="00137528">
        <w:rPr>
          <w:u w:val="single"/>
        </w:rPr>
        <w:t>Números de pedido al año.</w:t>
      </w:r>
    </w:p>
    <w:p w:rsidR="00137528" w:rsidRPr="003B644C" w:rsidRDefault="003B644C" w:rsidP="00960247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61,24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; N=4,90 pedido al año</m:t>
          </m:r>
        </m:oMath>
      </m:oMathPara>
    </w:p>
    <w:p w:rsidR="00137528" w:rsidRPr="00137528" w:rsidRDefault="00137528" w:rsidP="00137528">
      <w:pPr>
        <w:pStyle w:val="Prrafodelista"/>
        <w:numPr>
          <w:ilvl w:val="0"/>
          <w:numId w:val="6"/>
        </w:numPr>
        <w:ind w:left="284" w:hanging="218"/>
        <w:jc w:val="both"/>
        <w:rPr>
          <w:u w:val="single"/>
        </w:rPr>
      </w:pPr>
      <w:r w:rsidRPr="00137528">
        <w:t xml:space="preserve"> </w:t>
      </w:r>
      <w:r w:rsidRPr="00137528">
        <w:rPr>
          <w:u w:val="single"/>
        </w:rPr>
        <w:t>Tiempo entre pedidos.</w:t>
      </w:r>
    </w:p>
    <w:p w:rsidR="00137528" w:rsidRPr="003B644C" w:rsidRDefault="00137528" w:rsidP="003B644C">
      <w:pPr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T=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365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365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4,90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</w:rPr>
            <m:t xml:space="preserve">;  </m:t>
          </m:r>
          <m:r>
            <m:rPr>
              <m:sty m:val="p"/>
            </m:rPr>
            <w:rPr>
              <w:rFonts w:ascii="Cambria Math" w:hAnsi="Cambria Math"/>
            </w:rPr>
            <m:t>T=74,49 días</m:t>
          </m:r>
        </m:oMath>
      </m:oMathPara>
    </w:p>
    <w:p w:rsidR="00137528" w:rsidRPr="00137528" w:rsidRDefault="00137528" w:rsidP="00137528">
      <w:pPr>
        <w:pStyle w:val="Prrafodelista"/>
        <w:numPr>
          <w:ilvl w:val="0"/>
          <w:numId w:val="6"/>
        </w:numPr>
        <w:ind w:left="284" w:hanging="218"/>
        <w:jc w:val="both"/>
        <w:rPr>
          <w:rFonts w:eastAsiaTheme="minorEastAsia"/>
          <w:u w:val="single"/>
        </w:rPr>
      </w:pPr>
      <w:r w:rsidRPr="00137528">
        <w:rPr>
          <w:u w:val="single"/>
        </w:rPr>
        <w:t>Demanda diaria de pedidos.</w:t>
      </w:r>
    </w:p>
    <w:p w:rsidR="00137528" w:rsidRPr="003B644C" w:rsidRDefault="00137528" w:rsidP="003B644C">
      <w:pPr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Dd=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365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365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; Dd=0,82 unidades</m:t>
          </m:r>
        </m:oMath>
      </m:oMathPara>
    </w:p>
    <w:p w:rsidR="00137528" w:rsidRPr="00137528" w:rsidRDefault="00137528" w:rsidP="00137528">
      <w:pPr>
        <w:pStyle w:val="Prrafodelista"/>
        <w:ind w:left="284"/>
        <w:jc w:val="both"/>
        <w:rPr>
          <w:rFonts w:eastAsiaTheme="minorEastAsia"/>
          <w:b/>
        </w:rPr>
      </w:pPr>
    </w:p>
    <w:p w:rsidR="00137528" w:rsidRPr="00137528" w:rsidRDefault="00137528" w:rsidP="00137528">
      <w:pPr>
        <w:pStyle w:val="Prrafodelista"/>
        <w:numPr>
          <w:ilvl w:val="0"/>
          <w:numId w:val="6"/>
        </w:numPr>
        <w:ind w:left="284" w:hanging="218"/>
        <w:jc w:val="both"/>
        <w:rPr>
          <w:u w:val="single"/>
        </w:rPr>
      </w:pPr>
      <w:r w:rsidRPr="00137528">
        <w:rPr>
          <w:u w:val="single"/>
        </w:rPr>
        <w:t>Stock de seguridad.</w:t>
      </w:r>
    </w:p>
    <w:p w:rsidR="00137528" w:rsidRPr="003B644C" w:rsidRDefault="003B644C" w:rsidP="003B644C">
      <w:pPr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Ss=Dd·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dr-d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=0,82·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7-5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;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Ss=1,64 unidades </m:t>
          </m:r>
        </m:oMath>
      </m:oMathPara>
    </w:p>
    <w:p w:rsidR="003B644C" w:rsidRPr="003B644C" w:rsidRDefault="003B644C" w:rsidP="003B644C">
      <w:pPr>
        <w:pStyle w:val="Prrafodelista"/>
        <w:numPr>
          <w:ilvl w:val="0"/>
          <w:numId w:val="6"/>
        </w:numPr>
        <w:ind w:left="284" w:hanging="218"/>
        <w:jc w:val="both"/>
        <w:rPr>
          <w:u w:val="single"/>
        </w:rPr>
      </w:pPr>
      <w:r>
        <w:rPr>
          <w:u w:val="single"/>
        </w:rPr>
        <w:t>Coste de adquisición.</w:t>
      </w:r>
    </w:p>
    <w:p w:rsidR="003B644C" w:rsidRPr="003B644C" w:rsidRDefault="003B644C" w:rsidP="003B644C">
      <w:pPr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Ca=p·D=4·300 ;  Ca=1200€</m:t>
          </m:r>
        </m:oMath>
      </m:oMathPara>
    </w:p>
    <w:p w:rsidR="003B644C" w:rsidRPr="003B644C" w:rsidRDefault="003B644C" w:rsidP="003B644C">
      <w:pPr>
        <w:pStyle w:val="Prrafodelista"/>
        <w:numPr>
          <w:ilvl w:val="0"/>
          <w:numId w:val="6"/>
        </w:numPr>
        <w:ind w:left="284" w:hanging="218"/>
        <w:jc w:val="both"/>
        <w:rPr>
          <w:rFonts w:eastAsiaTheme="minorEastAsia"/>
          <w:b/>
          <w:u w:val="single"/>
        </w:rPr>
      </w:pPr>
      <w:r>
        <w:rPr>
          <w:rFonts w:eastAsiaTheme="minorEastAsia"/>
          <w:u w:val="single"/>
        </w:rPr>
        <w:t>Coste de almacenamiento.</w:t>
      </w:r>
    </w:p>
    <w:p w:rsidR="003B644C" w:rsidRPr="003B644C" w:rsidRDefault="003B644C" w:rsidP="003B644C">
      <w:pPr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Cp=g·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+Ss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=2·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61,24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+1,64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;  Cp=64,52€</m:t>
          </m:r>
        </m:oMath>
      </m:oMathPara>
    </w:p>
    <w:p w:rsidR="003B644C" w:rsidRPr="003B644C" w:rsidRDefault="003B644C" w:rsidP="003B644C">
      <w:pPr>
        <w:pStyle w:val="Prrafodelista"/>
        <w:numPr>
          <w:ilvl w:val="0"/>
          <w:numId w:val="6"/>
        </w:numPr>
        <w:ind w:left="284" w:hanging="218"/>
        <w:jc w:val="both"/>
        <w:rPr>
          <w:rFonts w:eastAsiaTheme="minorEastAsia"/>
          <w:b/>
          <w:u w:val="single"/>
        </w:rPr>
      </w:pPr>
      <w:r w:rsidRPr="003B644C">
        <w:rPr>
          <w:rFonts w:eastAsiaTheme="minorEastAsia"/>
          <w:u w:val="single"/>
        </w:rPr>
        <w:t>Coste de renovación de stock.</w:t>
      </w:r>
    </w:p>
    <w:p w:rsidR="003B644C" w:rsidRPr="00670912" w:rsidRDefault="003B644C" w:rsidP="00670912">
      <w:pPr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Cr=K·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=15·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61,24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;  Cr=73,48€</m:t>
          </m:r>
        </m:oMath>
      </m:oMathPara>
    </w:p>
    <w:p w:rsidR="003B644C" w:rsidRPr="003B644C" w:rsidRDefault="003B644C" w:rsidP="003B644C">
      <w:pPr>
        <w:pStyle w:val="Prrafodelista"/>
        <w:numPr>
          <w:ilvl w:val="0"/>
          <w:numId w:val="6"/>
        </w:numPr>
        <w:ind w:left="284" w:hanging="218"/>
        <w:jc w:val="both"/>
        <w:rPr>
          <w:rFonts w:eastAsiaTheme="minorEastAsia"/>
          <w:b/>
          <w:u w:val="single"/>
        </w:rPr>
      </w:pPr>
      <w:r>
        <w:rPr>
          <w:rFonts w:eastAsiaTheme="minorEastAsia"/>
          <w:u w:val="single"/>
        </w:rPr>
        <w:t>Coste total.</w:t>
      </w:r>
    </w:p>
    <w:p w:rsidR="003B644C" w:rsidRPr="00670912" w:rsidRDefault="003B644C" w:rsidP="00670912">
      <w:pPr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Ct=Ca+Cp+Cr=1200€+64,52€+73,48€ ; Ct=1338€</m:t>
          </m:r>
        </m:oMath>
      </m:oMathPara>
    </w:p>
    <w:p w:rsidR="003B644C" w:rsidRPr="00E61128" w:rsidRDefault="00E61128" w:rsidP="003B644C">
      <w:pPr>
        <w:pStyle w:val="Prrafodelista"/>
        <w:numPr>
          <w:ilvl w:val="0"/>
          <w:numId w:val="6"/>
        </w:numPr>
        <w:ind w:left="284" w:hanging="218"/>
        <w:jc w:val="both"/>
        <w:rPr>
          <w:rFonts w:eastAsiaTheme="minorEastAsia"/>
          <w:b/>
        </w:rPr>
      </w:pPr>
      <w:r>
        <w:rPr>
          <w:rFonts w:eastAsiaTheme="minorEastAsia"/>
          <w:u w:val="single"/>
        </w:rPr>
        <w:t>Punto de pedido.</w:t>
      </w:r>
    </w:p>
    <w:p w:rsidR="00E61128" w:rsidRPr="00670912" w:rsidRDefault="00E61128" w:rsidP="00670912">
      <w:pPr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Pp=d·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365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+Ss=5·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365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+1,64 ; Pp=5,75 unidades</m:t>
          </m:r>
        </m:oMath>
      </m:oMathPara>
    </w:p>
    <w:p w:rsidR="00E61128" w:rsidRPr="00E61128" w:rsidRDefault="00E61128" w:rsidP="00E61128">
      <w:pPr>
        <w:pStyle w:val="Prrafodelista"/>
        <w:numPr>
          <w:ilvl w:val="0"/>
          <w:numId w:val="6"/>
        </w:numPr>
        <w:ind w:left="284" w:hanging="218"/>
        <w:jc w:val="both"/>
        <w:rPr>
          <w:rFonts w:eastAsiaTheme="minorEastAsia"/>
          <w:b/>
        </w:rPr>
      </w:pPr>
      <w:r>
        <w:rPr>
          <w:rFonts w:eastAsiaTheme="minorEastAsia"/>
          <w:u w:val="single"/>
        </w:rPr>
        <w:t>Gráfica de la gestión del stock.</w:t>
      </w:r>
    </w:p>
    <w:p w:rsidR="00137528" w:rsidRPr="00137528" w:rsidRDefault="00F43B88" w:rsidP="00137528">
      <w:pPr>
        <w:pStyle w:val="Prrafodelista"/>
        <w:ind w:left="426"/>
        <w:jc w:val="both"/>
        <w:rPr>
          <w:rFonts w:eastAsiaTheme="minorEastAsia"/>
        </w:rPr>
      </w:pPr>
      <w:r>
        <w:rPr>
          <w:rFonts w:eastAsiaTheme="minorEastAsia"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CB370A7" wp14:editId="4AF58531">
            <wp:simplePos x="0" y="0"/>
            <wp:positionH relativeFrom="column">
              <wp:posOffset>334645</wp:posOffset>
            </wp:positionH>
            <wp:positionV relativeFrom="paragraph">
              <wp:posOffset>240665</wp:posOffset>
            </wp:positionV>
            <wp:extent cx="48006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514" y="21447"/>
                <wp:lineTo x="21514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-wils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528" w:rsidRPr="00137528" w:rsidRDefault="00137528" w:rsidP="00960247">
      <w:pPr>
        <w:rPr>
          <w:rFonts w:eastAsiaTheme="minorEastAsia"/>
        </w:rPr>
      </w:pPr>
      <w:bookmarkStart w:id="0" w:name="_GoBack"/>
      <w:bookmarkEnd w:id="0"/>
    </w:p>
    <w:sectPr w:rsidR="00137528" w:rsidRPr="00137528" w:rsidSect="003B644C">
      <w:pgSz w:w="11906" w:h="16838" w:code="9"/>
      <w:pgMar w:top="851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4FC"/>
    <w:multiLevelType w:val="hybridMultilevel"/>
    <w:tmpl w:val="4FD629A6"/>
    <w:lvl w:ilvl="0" w:tplc="C540A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7D33"/>
    <w:multiLevelType w:val="hybridMultilevel"/>
    <w:tmpl w:val="B978BCBC"/>
    <w:lvl w:ilvl="0" w:tplc="0C0A000F">
      <w:start w:val="1"/>
      <w:numFmt w:val="decimal"/>
      <w:lvlText w:val="%1."/>
      <w:lvlJc w:val="left"/>
      <w:pPr>
        <w:ind w:left="771" w:hanging="360"/>
      </w:pPr>
    </w:lvl>
    <w:lvl w:ilvl="1" w:tplc="0C0A0019" w:tentative="1">
      <w:start w:val="1"/>
      <w:numFmt w:val="lowerLetter"/>
      <w:lvlText w:val="%2."/>
      <w:lvlJc w:val="left"/>
      <w:pPr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358D0FC5"/>
    <w:multiLevelType w:val="hybridMultilevel"/>
    <w:tmpl w:val="3594E454"/>
    <w:lvl w:ilvl="0" w:tplc="C540A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6250E"/>
    <w:multiLevelType w:val="hybridMultilevel"/>
    <w:tmpl w:val="E08AC830"/>
    <w:lvl w:ilvl="0" w:tplc="517C76F4">
      <w:start w:val="1"/>
      <w:numFmt w:val="upperLetter"/>
      <w:lvlText w:val="%1."/>
      <w:lvlJc w:val="righ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14A3D"/>
    <w:multiLevelType w:val="hybridMultilevel"/>
    <w:tmpl w:val="A5A651BC"/>
    <w:lvl w:ilvl="0" w:tplc="C540A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21B9B"/>
    <w:multiLevelType w:val="hybridMultilevel"/>
    <w:tmpl w:val="0A8C0064"/>
    <w:lvl w:ilvl="0" w:tplc="C540A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47"/>
    <w:rsid w:val="00137528"/>
    <w:rsid w:val="001A3EC0"/>
    <w:rsid w:val="001D6691"/>
    <w:rsid w:val="003B644C"/>
    <w:rsid w:val="00432510"/>
    <w:rsid w:val="00670912"/>
    <w:rsid w:val="008D3367"/>
    <w:rsid w:val="00960247"/>
    <w:rsid w:val="00CD755C"/>
    <w:rsid w:val="00D45AC2"/>
    <w:rsid w:val="00DC7174"/>
    <w:rsid w:val="00E37993"/>
    <w:rsid w:val="00E61128"/>
    <w:rsid w:val="00F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24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3251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24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3251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cp:lastPrinted>2018-05-22T17:54:00Z</cp:lastPrinted>
  <dcterms:created xsi:type="dcterms:W3CDTF">2018-05-10T18:25:00Z</dcterms:created>
  <dcterms:modified xsi:type="dcterms:W3CDTF">2018-05-22T17:54:00Z</dcterms:modified>
</cp:coreProperties>
</file>