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2" w:rsidRDefault="00286732" w:rsidP="00286732">
      <w:pPr>
        <w:spacing w:line="895" w:lineRule="exact"/>
        <w:ind w:left="760"/>
        <w:rPr>
          <w:rFonts w:ascii="Georgia" w:eastAsia="Georgia" w:hAnsi="Georgia" w:cs="Georgia"/>
          <w:sz w:val="80"/>
          <w:szCs w:val="80"/>
        </w:rPr>
      </w:pPr>
      <w:r>
        <w:rPr>
          <w:rFonts w:ascii="Georgia"/>
          <w:color w:val="FF2941"/>
          <w:sz w:val="80"/>
        </w:rPr>
        <w:t>H</w:t>
      </w:r>
      <w:r>
        <w:rPr>
          <w:rFonts w:ascii="Georgia"/>
          <w:color w:val="FF7D41"/>
          <w:sz w:val="80"/>
        </w:rPr>
        <w:t>a</w:t>
      </w:r>
      <w:r>
        <w:rPr>
          <w:rFonts w:ascii="Georgia"/>
          <w:color w:val="FFD400"/>
          <w:sz w:val="80"/>
        </w:rPr>
        <w:t>b</w:t>
      </w:r>
      <w:r>
        <w:rPr>
          <w:rFonts w:ascii="Georgia"/>
          <w:color w:val="00EC00"/>
          <w:sz w:val="80"/>
        </w:rPr>
        <w:t>i</w:t>
      </w:r>
      <w:r>
        <w:rPr>
          <w:rFonts w:ascii="Georgia"/>
          <w:color w:val="A6FDD5"/>
          <w:sz w:val="80"/>
        </w:rPr>
        <w:t>t</w:t>
      </w:r>
      <w:r>
        <w:rPr>
          <w:rFonts w:ascii="Georgia"/>
          <w:color w:val="00FDFF"/>
          <w:sz w:val="80"/>
        </w:rPr>
        <w:t xml:space="preserve">s </w:t>
      </w:r>
      <w:r>
        <w:rPr>
          <w:rFonts w:ascii="Georgia"/>
          <w:color w:val="00ABFF"/>
          <w:sz w:val="80"/>
        </w:rPr>
        <w:t>a</w:t>
      </w:r>
      <w:r>
        <w:rPr>
          <w:rFonts w:ascii="Georgia"/>
          <w:color w:val="427FFF"/>
          <w:sz w:val="80"/>
        </w:rPr>
        <w:t>n</w:t>
      </w:r>
      <w:r>
        <w:rPr>
          <w:rFonts w:ascii="Georgia"/>
          <w:color w:val="0727D6"/>
          <w:sz w:val="80"/>
        </w:rPr>
        <w:t xml:space="preserve">d </w:t>
      </w:r>
      <w:r>
        <w:rPr>
          <w:rFonts w:ascii="Georgia"/>
          <w:color w:val="AAADFF"/>
          <w:sz w:val="80"/>
        </w:rPr>
        <w:t>O</w:t>
      </w:r>
      <w:r>
        <w:rPr>
          <w:rFonts w:ascii="Georgia"/>
          <w:color w:val="AB55FF"/>
          <w:sz w:val="80"/>
        </w:rPr>
        <w:t>b</w:t>
      </w:r>
      <w:r>
        <w:rPr>
          <w:rFonts w:ascii="Georgia"/>
          <w:color w:val="D83BFF"/>
          <w:sz w:val="80"/>
        </w:rPr>
        <w:t>s</w:t>
      </w:r>
      <w:r>
        <w:rPr>
          <w:rFonts w:ascii="Georgia"/>
          <w:color w:val="FFD8FF"/>
          <w:sz w:val="80"/>
        </w:rPr>
        <w:t>e</w:t>
      </w:r>
      <w:r>
        <w:rPr>
          <w:rFonts w:ascii="Georgia"/>
          <w:color w:val="FF33A9"/>
          <w:sz w:val="80"/>
        </w:rPr>
        <w:t>s</w:t>
      </w:r>
      <w:r>
        <w:rPr>
          <w:rFonts w:ascii="Georgia"/>
          <w:color w:val="F42500"/>
          <w:sz w:val="80"/>
        </w:rPr>
        <w:t>s</w:t>
      </w:r>
      <w:r>
        <w:rPr>
          <w:rFonts w:ascii="Georgia"/>
          <w:color w:val="FF7D41"/>
          <w:sz w:val="80"/>
        </w:rPr>
        <w:t>i</w:t>
      </w:r>
      <w:r>
        <w:rPr>
          <w:rFonts w:ascii="Georgia"/>
          <w:color w:val="FFD400"/>
          <w:sz w:val="80"/>
        </w:rPr>
        <w:t>o</w:t>
      </w:r>
      <w:r>
        <w:rPr>
          <w:rFonts w:ascii="Georgia"/>
          <w:color w:val="00EC00"/>
          <w:sz w:val="80"/>
        </w:rPr>
        <w:t>n</w:t>
      </w:r>
      <w:r>
        <w:rPr>
          <w:rFonts w:ascii="Georgia"/>
          <w:color w:val="A6FDD5"/>
          <w:sz w:val="80"/>
        </w:rPr>
        <w:t>s</w:t>
      </w:r>
    </w:p>
    <w:p w:rsidR="00286732" w:rsidRPr="00234D95" w:rsidRDefault="00286732" w:rsidP="00286732">
      <w:pPr>
        <w:pStyle w:val="Textoindependiente"/>
        <w:spacing w:before="42" w:line="242" w:lineRule="auto"/>
        <w:ind w:left="0" w:right="82"/>
        <w:jc w:val="both"/>
        <w:rPr>
          <w:rFonts w:ascii="Times New Roman" w:hAnsi="Times New Roman" w:cs="Times New Roman"/>
          <w:sz w:val="24"/>
          <w:szCs w:val="24"/>
        </w:rPr>
      </w:pPr>
      <w:r w:rsidRPr="00234D95">
        <w:rPr>
          <w:rFonts w:ascii="Times New Roman" w:hAnsi="Times New Roman" w:cs="Times New Roman"/>
          <w:sz w:val="24"/>
          <w:szCs w:val="24"/>
        </w:rPr>
        <w:t>Maybe you have an annoying habit that you want to get rid of. Most people do. You might not even know about your bad habit. Habits can be good,</w:t>
      </w:r>
      <w:r w:rsidRPr="00234D9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4D95">
        <w:rPr>
          <w:rFonts w:ascii="Times New Roman" w:hAnsi="Times New Roman" w:cs="Times New Roman"/>
          <w:sz w:val="24"/>
          <w:szCs w:val="24"/>
        </w:rPr>
        <w:t>too. They are your</w:t>
      </w:r>
      <w:r w:rsidRPr="00234D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4D95">
        <w:rPr>
          <w:rFonts w:ascii="Times New Roman" w:hAnsi="Times New Roman" w:cs="Times New Roman"/>
          <w:sz w:val="24"/>
          <w:szCs w:val="24"/>
        </w:rPr>
        <w:t>routine.</w:t>
      </w:r>
    </w:p>
    <w:p w:rsidR="00286732" w:rsidRPr="00234D95" w:rsidRDefault="00286732" w:rsidP="00286732">
      <w:pPr>
        <w:spacing w:before="8"/>
        <w:jc w:val="both"/>
        <w:rPr>
          <w:rFonts w:ascii="Arial" w:eastAsia="Arial" w:hAnsi="Arial" w:cs="Arial"/>
          <w:sz w:val="18"/>
          <w:szCs w:val="28"/>
        </w:rPr>
      </w:pPr>
    </w:p>
    <w:p w:rsidR="00286732" w:rsidRPr="00234D95" w:rsidRDefault="00286732" w:rsidP="00286732">
      <w:pPr>
        <w:pStyle w:val="Ttulo1"/>
        <w:spacing w:line="247" w:lineRule="auto"/>
        <w:ind w:right="2623"/>
        <w:jc w:val="both"/>
        <w:rPr>
          <w:b w:val="0"/>
          <w:bCs w:val="0"/>
          <w:sz w:val="40"/>
        </w:rPr>
      </w:pPr>
      <w:r w:rsidRPr="00234D95">
        <w:rPr>
          <w:color w:val="00ABFF"/>
          <w:sz w:val="40"/>
        </w:rPr>
        <w:t xml:space="preserve">What is a </w:t>
      </w:r>
      <w:r w:rsidRPr="00234D95">
        <w:rPr>
          <w:color w:val="00ABFF"/>
          <w:spacing w:val="-3"/>
          <w:sz w:val="40"/>
        </w:rPr>
        <w:t>habit?</w:t>
      </w:r>
    </w:p>
    <w:p w:rsidR="00286732" w:rsidRPr="00234D95" w:rsidRDefault="00286732" w:rsidP="00286732">
      <w:pPr>
        <w:pStyle w:val="Textoindependiente"/>
        <w:spacing w:before="42" w:line="242" w:lineRule="auto"/>
        <w:ind w:left="0" w:right="82"/>
        <w:jc w:val="both"/>
        <w:rPr>
          <w:rFonts w:ascii="Times New Roman" w:hAnsi="Times New Roman" w:cs="Times New Roman"/>
          <w:sz w:val="24"/>
          <w:szCs w:val="24"/>
        </w:rPr>
      </w:pPr>
      <w:r w:rsidRPr="00234D95">
        <w:rPr>
          <w:rFonts w:ascii="Times New Roman" w:hAnsi="Times New Roman" w:cs="Times New Roman"/>
          <w:sz w:val="24"/>
          <w:szCs w:val="24"/>
        </w:rPr>
        <w:t xml:space="preserve">A habit is a </w:t>
      </w:r>
      <w:r w:rsidRPr="00383D6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behavior that is repeated</w:t>
      </w:r>
      <w:r w:rsidRPr="00234D95">
        <w:rPr>
          <w:rFonts w:ascii="Times New Roman" w:hAnsi="Times New Roman" w:cs="Times New Roman"/>
          <w:sz w:val="24"/>
          <w:szCs w:val="24"/>
        </w:rPr>
        <w:t xml:space="preserve">. </w:t>
      </w:r>
      <w:r w:rsidRPr="00383D64">
        <w:rPr>
          <w:rFonts w:ascii="Times New Roman" w:hAnsi="Times New Roman" w:cs="Times New Roman"/>
          <w:i/>
          <w:sz w:val="24"/>
          <w:szCs w:val="24"/>
        </w:rPr>
        <w:t>For instance</w:t>
      </w:r>
      <w:r w:rsidRPr="00234D95">
        <w:rPr>
          <w:rFonts w:ascii="Times New Roman" w:hAnsi="Times New Roman" w:cs="Times New Roman"/>
          <w:sz w:val="24"/>
          <w:szCs w:val="24"/>
        </w:rPr>
        <w:t xml:space="preserve">, </w:t>
      </w:r>
      <w:r w:rsidRPr="00383D64">
        <w:rPr>
          <w:rFonts w:ascii="Times New Roman" w:hAnsi="Times New Roman" w:cs="Times New Roman"/>
          <w:sz w:val="24"/>
          <w:szCs w:val="24"/>
          <w:u w:val="single"/>
        </w:rPr>
        <w:t>shaking someone’s hand</w:t>
      </w:r>
      <w:r w:rsidRPr="00234D95">
        <w:rPr>
          <w:rFonts w:ascii="Times New Roman" w:hAnsi="Times New Roman" w:cs="Times New Roman"/>
          <w:sz w:val="24"/>
          <w:szCs w:val="24"/>
        </w:rPr>
        <w:t xml:space="preserve"> when you meet them, or brushing your teeth are some examples. A person usually </w:t>
      </w:r>
      <w:r w:rsidRPr="00383D6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doesn’t know</w:t>
      </w:r>
      <w:r w:rsidRPr="00234D95">
        <w:rPr>
          <w:rFonts w:ascii="Times New Roman" w:hAnsi="Times New Roman" w:cs="Times New Roman"/>
          <w:sz w:val="24"/>
          <w:szCs w:val="24"/>
        </w:rPr>
        <w:t xml:space="preserve"> about their habit, especially if it is a bad on you.</w:t>
      </w:r>
    </w:p>
    <w:p w:rsidR="00286732" w:rsidRPr="00234D95" w:rsidRDefault="00286732" w:rsidP="00286732">
      <w:pPr>
        <w:pStyle w:val="Textoindependiente"/>
        <w:spacing w:before="42" w:line="242" w:lineRule="auto"/>
        <w:ind w:left="0" w:right="82"/>
        <w:jc w:val="both"/>
        <w:rPr>
          <w:rFonts w:ascii="Times New Roman" w:hAnsi="Times New Roman" w:cs="Times New Roman"/>
          <w:sz w:val="24"/>
          <w:szCs w:val="24"/>
        </w:rPr>
      </w:pPr>
      <w:r w:rsidRPr="00234D95">
        <w:rPr>
          <w:rFonts w:ascii="Times New Roman" w:hAnsi="Times New Roman" w:cs="Times New Roman"/>
          <w:sz w:val="24"/>
          <w:szCs w:val="24"/>
        </w:rPr>
        <w:t xml:space="preserve">A habit can </w:t>
      </w:r>
      <w:r w:rsidRPr="00383D64">
        <w:rPr>
          <w:rFonts w:ascii="Times New Roman" w:hAnsi="Times New Roman" w:cs="Times New Roman"/>
          <w:sz w:val="24"/>
          <w:szCs w:val="24"/>
          <w:highlight w:val="lightGray"/>
        </w:rPr>
        <w:t>entertain you</w:t>
      </w:r>
      <w:r>
        <w:rPr>
          <w:rFonts w:ascii="Times New Roman" w:hAnsi="Times New Roman" w:cs="Times New Roman"/>
          <w:sz w:val="24"/>
          <w:szCs w:val="24"/>
        </w:rPr>
        <w:t xml:space="preserve"> when you are bored or </w:t>
      </w:r>
      <w:r w:rsidRPr="00383D64">
        <w:rPr>
          <w:rFonts w:ascii="Times New Roman" w:hAnsi="Times New Roman" w:cs="Times New Roman"/>
          <w:sz w:val="24"/>
          <w:szCs w:val="24"/>
          <w:highlight w:val="lightGray"/>
        </w:rPr>
        <w:t>relax you</w:t>
      </w:r>
      <w:r w:rsidRPr="00234D95">
        <w:rPr>
          <w:rFonts w:ascii="Times New Roman" w:hAnsi="Times New Roman" w:cs="Times New Roman"/>
          <w:sz w:val="24"/>
          <w:szCs w:val="24"/>
        </w:rPr>
        <w:t xml:space="preserve"> when you need to calm down.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64">
        <w:rPr>
          <w:rFonts w:ascii="Times New Roman" w:hAnsi="Times New Roman" w:cs="Times New Roman"/>
          <w:sz w:val="24"/>
          <w:szCs w:val="24"/>
          <w:u w:val="single"/>
        </w:rPr>
        <w:t>Reading before falling asleep</w:t>
      </w:r>
      <w:r w:rsidRPr="00234D95">
        <w:rPr>
          <w:rFonts w:ascii="Times New Roman" w:hAnsi="Times New Roman" w:cs="Times New Roman"/>
          <w:sz w:val="24"/>
          <w:szCs w:val="24"/>
        </w:rPr>
        <w:t xml:space="preserve"> can be a good habit. Soon, a beneficial habit can easily </w:t>
      </w:r>
      <w:r w:rsidRPr="00383D64">
        <w:rPr>
          <w:rFonts w:ascii="Times New Roman" w:hAnsi="Times New Roman" w:cs="Times New Roman"/>
          <w:sz w:val="24"/>
          <w:szCs w:val="24"/>
          <w:highlight w:val="lightGray"/>
        </w:rPr>
        <w:t>turn bad</w:t>
      </w:r>
      <w:r w:rsidRPr="00234D95">
        <w:rPr>
          <w:rFonts w:ascii="Times New Roman" w:hAnsi="Times New Roman" w:cs="Times New Roman"/>
          <w:sz w:val="24"/>
          <w:szCs w:val="24"/>
        </w:rPr>
        <w:t xml:space="preserve">, </w:t>
      </w:r>
      <w:r w:rsidRPr="00383D64">
        <w:rPr>
          <w:rFonts w:ascii="Times New Roman" w:hAnsi="Times New Roman" w:cs="Times New Roman"/>
          <w:i/>
          <w:sz w:val="24"/>
          <w:szCs w:val="24"/>
        </w:rPr>
        <w:t>such as</w:t>
      </w:r>
      <w:r w:rsidRPr="00234D95">
        <w:rPr>
          <w:rFonts w:ascii="Times New Roman" w:hAnsi="Times New Roman" w:cs="Times New Roman"/>
          <w:sz w:val="24"/>
          <w:szCs w:val="24"/>
        </w:rPr>
        <w:t xml:space="preserve"> not being able to fall asleep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95">
        <w:rPr>
          <w:rFonts w:ascii="Times New Roman" w:hAnsi="Times New Roman" w:cs="Times New Roman"/>
          <w:sz w:val="24"/>
          <w:szCs w:val="24"/>
        </w:rPr>
        <w:t>reading late into the night.</w:t>
      </w:r>
    </w:p>
    <w:p w:rsidR="00286732" w:rsidRPr="00234D95" w:rsidRDefault="00286732" w:rsidP="00286732">
      <w:pPr>
        <w:pStyle w:val="Textoindependiente"/>
        <w:spacing w:before="42" w:line="242" w:lineRule="auto"/>
        <w:ind w:left="0" w:right="82"/>
        <w:jc w:val="both"/>
        <w:rPr>
          <w:rFonts w:ascii="Times New Roman" w:hAnsi="Times New Roman" w:cs="Times New Roman"/>
          <w:sz w:val="24"/>
          <w:szCs w:val="24"/>
        </w:rPr>
      </w:pPr>
      <w:r w:rsidRPr="00234D95">
        <w:rPr>
          <w:rFonts w:ascii="Times New Roman" w:hAnsi="Times New Roman" w:cs="Times New Roman"/>
          <w:sz w:val="24"/>
          <w:szCs w:val="24"/>
        </w:rPr>
        <w:t xml:space="preserve">Bad habits can </w:t>
      </w:r>
      <w:r w:rsidRPr="00383D64">
        <w:rPr>
          <w:rFonts w:ascii="Times New Roman" w:hAnsi="Times New Roman" w:cs="Times New Roman"/>
          <w:sz w:val="24"/>
          <w:szCs w:val="24"/>
          <w:highlight w:val="lightGray"/>
        </w:rPr>
        <w:t>cause a lot of problems</w:t>
      </w:r>
      <w:r w:rsidRPr="00234D95">
        <w:rPr>
          <w:rFonts w:ascii="Times New Roman" w:hAnsi="Times New Roman" w:cs="Times New Roman"/>
          <w:sz w:val="24"/>
          <w:szCs w:val="24"/>
        </w:rPr>
        <w:t xml:space="preserve">.  </w:t>
      </w:r>
      <w:r w:rsidRPr="00383D64">
        <w:rPr>
          <w:rFonts w:ascii="Times New Roman" w:hAnsi="Times New Roman" w:cs="Times New Roman"/>
          <w:sz w:val="24"/>
          <w:szCs w:val="24"/>
          <w:u w:val="single"/>
        </w:rPr>
        <w:t>Smoking is a bad habit</w:t>
      </w:r>
      <w:r w:rsidRPr="00234D95">
        <w:rPr>
          <w:rFonts w:ascii="Times New Roman" w:hAnsi="Times New Roman" w:cs="Times New Roman"/>
          <w:sz w:val="24"/>
          <w:szCs w:val="24"/>
        </w:rPr>
        <w:t xml:space="preserve">, and causes damage to your body. Other examples of bad habits are </w:t>
      </w:r>
      <w:r w:rsidRPr="00383D64">
        <w:rPr>
          <w:rFonts w:ascii="Times New Roman" w:hAnsi="Times New Roman" w:cs="Times New Roman"/>
          <w:sz w:val="24"/>
          <w:szCs w:val="24"/>
          <w:u w:val="single"/>
        </w:rPr>
        <w:t>procrastination, overeating, overspending, arguing, and not getting enough sleep</w:t>
      </w:r>
      <w:r w:rsidRPr="00234D95">
        <w:rPr>
          <w:rFonts w:ascii="Times New Roman" w:hAnsi="Times New Roman" w:cs="Times New Roman"/>
          <w:sz w:val="24"/>
          <w:szCs w:val="24"/>
        </w:rPr>
        <w:t xml:space="preserve">. The same way that good habits turn bad, bad habits can </w:t>
      </w:r>
      <w:r w:rsidRPr="00383D64">
        <w:rPr>
          <w:rFonts w:ascii="Times New Roman" w:hAnsi="Times New Roman" w:cs="Times New Roman"/>
          <w:sz w:val="24"/>
          <w:szCs w:val="24"/>
          <w:highlight w:val="lightGray"/>
        </w:rPr>
        <w:t>turn into obsessions if you’re not careful</w:t>
      </w:r>
      <w:r w:rsidRPr="00234D95">
        <w:rPr>
          <w:rFonts w:ascii="Times New Roman" w:hAnsi="Times New Roman" w:cs="Times New Roman"/>
          <w:sz w:val="24"/>
          <w:szCs w:val="24"/>
        </w:rPr>
        <w:t>.</w:t>
      </w:r>
    </w:p>
    <w:p w:rsidR="00286732" w:rsidRDefault="00286732" w:rsidP="00286732">
      <w:pPr>
        <w:spacing w:before="3"/>
        <w:jc w:val="both"/>
        <w:rPr>
          <w:rFonts w:ascii="Arial" w:eastAsia="Arial" w:hAnsi="Arial" w:cs="Arial"/>
          <w:sz w:val="32"/>
          <w:szCs w:val="32"/>
        </w:rPr>
      </w:pPr>
    </w:p>
    <w:p w:rsidR="00286732" w:rsidRDefault="00286732" w:rsidP="00286732">
      <w:pPr>
        <w:pStyle w:val="Ttulo1"/>
        <w:spacing w:line="247" w:lineRule="auto"/>
        <w:ind w:left="0" w:right="985"/>
        <w:rPr>
          <w:color w:val="AB55FF"/>
          <w:spacing w:val="-4"/>
          <w:sz w:val="40"/>
          <w:szCs w:val="40"/>
        </w:rPr>
      </w:pPr>
      <w:r w:rsidRPr="00383D64">
        <w:rPr>
          <w:color w:val="AB55FF"/>
          <w:sz w:val="40"/>
          <w:szCs w:val="40"/>
        </w:rPr>
        <w:t xml:space="preserve">What are </w:t>
      </w:r>
      <w:r w:rsidRPr="00383D64">
        <w:rPr>
          <w:color w:val="AB55FF"/>
          <w:spacing w:val="-4"/>
          <w:sz w:val="40"/>
          <w:szCs w:val="40"/>
        </w:rPr>
        <w:t>obsessions?</w:t>
      </w:r>
    </w:p>
    <w:p w:rsidR="006F4A22" w:rsidRPr="00383D64" w:rsidRDefault="006F4A22" w:rsidP="00286732">
      <w:pPr>
        <w:pStyle w:val="Ttulo1"/>
        <w:spacing w:line="247" w:lineRule="auto"/>
        <w:ind w:left="0" w:right="985"/>
        <w:rPr>
          <w:b w:val="0"/>
          <w:bCs w:val="0"/>
          <w:sz w:val="40"/>
          <w:szCs w:val="40"/>
        </w:rPr>
      </w:pPr>
    </w:p>
    <w:p w:rsidR="007A6CFB" w:rsidRPr="00181BD5" w:rsidRDefault="00286732" w:rsidP="00181BD5">
      <w:pPr>
        <w:pStyle w:val="Textoindependiente"/>
        <w:spacing w:before="42" w:line="242" w:lineRule="auto"/>
        <w:ind w:left="0" w:right="82"/>
        <w:jc w:val="both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An obsession is a reoccurring </w:t>
      </w:r>
      <w:r w:rsidRPr="00181BD5">
        <w:rPr>
          <w:rFonts w:ascii="Times New Roman" w:hAnsi="Times New Roman" w:cs="Times New Roman"/>
          <w:sz w:val="24"/>
          <w:szCs w:val="24"/>
          <w:highlight w:val="lightGray"/>
        </w:rPr>
        <w:t>thought</w:t>
      </w:r>
      <w:r w:rsidRPr="00181BD5">
        <w:rPr>
          <w:rFonts w:ascii="Times New Roman" w:hAnsi="Times New Roman" w:cs="Times New Roman"/>
          <w:sz w:val="24"/>
          <w:szCs w:val="24"/>
        </w:rPr>
        <w:t xml:space="preserve">, a </w:t>
      </w:r>
      <w:r w:rsidRPr="00181BD5">
        <w:rPr>
          <w:rFonts w:ascii="Times New Roman" w:hAnsi="Times New Roman" w:cs="Times New Roman"/>
          <w:sz w:val="24"/>
          <w:szCs w:val="24"/>
          <w:highlight w:val="lightGray"/>
        </w:rPr>
        <w:t>feeling</w:t>
      </w:r>
      <w:r w:rsidRPr="00181BD5">
        <w:rPr>
          <w:rFonts w:ascii="Times New Roman" w:hAnsi="Times New Roman" w:cs="Times New Roman"/>
          <w:sz w:val="24"/>
          <w:szCs w:val="24"/>
        </w:rPr>
        <w:t xml:space="preserve"> or an </w:t>
      </w:r>
      <w:r w:rsidRPr="00181BD5">
        <w:rPr>
          <w:rFonts w:ascii="Times New Roman" w:hAnsi="Times New Roman" w:cs="Times New Roman"/>
          <w:sz w:val="24"/>
          <w:szCs w:val="24"/>
          <w:highlight w:val="lightGray"/>
        </w:rPr>
        <w:t>image</w:t>
      </w:r>
      <w:r w:rsidRPr="00181BD5">
        <w:rPr>
          <w:rFonts w:ascii="Times New Roman" w:hAnsi="Times New Roman" w:cs="Times New Roman"/>
          <w:sz w:val="24"/>
          <w:szCs w:val="24"/>
        </w:rPr>
        <w:t xml:space="preserve"> that makes you </w:t>
      </w:r>
      <w:r w:rsidRPr="00181BD5">
        <w:rPr>
          <w:rFonts w:ascii="Times New Roman" w:hAnsi="Times New Roman" w:cs="Times New Roman"/>
          <w:sz w:val="24"/>
          <w:szCs w:val="24"/>
          <w:highlight w:val="lightGray"/>
        </w:rPr>
        <w:t>feel anxious</w:t>
      </w:r>
      <w:r w:rsidRPr="00181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732" w:rsidRDefault="00286732"/>
    <w:p w:rsidR="00286732" w:rsidRPr="00286732" w:rsidRDefault="00286732" w:rsidP="00286732">
      <w:pPr>
        <w:pStyle w:val="Ttulo1"/>
        <w:spacing w:line="247" w:lineRule="auto"/>
        <w:ind w:left="0" w:right="985"/>
        <w:rPr>
          <w:color w:val="AB55FF"/>
          <w:sz w:val="40"/>
          <w:szCs w:val="40"/>
        </w:rPr>
      </w:pPr>
      <w:r w:rsidRPr="00286732">
        <w:rPr>
          <w:color w:val="AB55FF"/>
          <w:sz w:val="40"/>
          <w:szCs w:val="40"/>
        </w:rPr>
        <w:t>OCD</w:t>
      </w:r>
      <w:r w:rsidR="000D22C3">
        <w:rPr>
          <w:color w:val="AB55FF"/>
          <w:sz w:val="40"/>
          <w:szCs w:val="40"/>
        </w:rPr>
        <w:t xml:space="preserve"> /</w:t>
      </w:r>
      <w:r w:rsidR="000D22C3" w:rsidRPr="000D22C3">
        <w:rPr>
          <w:color w:val="AB55FF"/>
          <w:sz w:val="40"/>
          <w:szCs w:val="40"/>
        </w:rPr>
        <w:t xml:space="preserve"> Obsessive-Compulsive Disorder</w:t>
      </w:r>
    </w:p>
    <w:p w:rsidR="00286732" w:rsidRDefault="00286732"/>
    <w:p w:rsidR="00286732" w:rsidRDefault="00286732" w:rsidP="00286732">
      <w:r>
        <w:t xml:space="preserve">If your obsessions </w:t>
      </w:r>
      <w:r w:rsidRPr="006F4A22">
        <w:rPr>
          <w:shd w:val="clear" w:color="auto" w:fill="BFBFBF" w:themeFill="background1" w:themeFillShade="BF"/>
        </w:rPr>
        <w:t xml:space="preserve">do not fade away and become very </w:t>
      </w:r>
      <w:r w:rsidR="000D22C3" w:rsidRPr="006F4A22">
        <w:rPr>
          <w:shd w:val="clear" w:color="auto" w:fill="BFBFBF" w:themeFill="background1" w:themeFillShade="BF"/>
        </w:rPr>
        <w:t>severe you could develop</w:t>
      </w:r>
      <w:r w:rsidR="000D22C3">
        <w:t xml:space="preserve"> </w:t>
      </w:r>
      <w:r w:rsidR="006F4A22">
        <w:t>in an</w:t>
      </w:r>
      <w:r w:rsidR="000D22C3">
        <w:t xml:space="preserve"> OCD. OCD is an anxiety disorder. </w:t>
      </w:r>
      <w:r w:rsidR="000D22C3" w:rsidRPr="000D22C3">
        <w:t xml:space="preserve">This disorder can be as </w:t>
      </w:r>
      <w:proofErr w:type="gramStart"/>
      <w:r w:rsidR="000D22C3" w:rsidRPr="000D22C3">
        <w:t>mild</w:t>
      </w:r>
      <w:r w:rsidR="000D22C3">
        <w:t>/severe</w:t>
      </w:r>
      <w:proofErr w:type="gramEnd"/>
      <w:r w:rsidR="000D22C3" w:rsidRPr="000D22C3">
        <w:t xml:space="preserve"> as locking each window and door and checking</w:t>
      </w:r>
      <w:r w:rsidR="000D22C3">
        <w:t xml:space="preserve"> them each several times</w:t>
      </w:r>
    </w:p>
    <w:p w:rsidR="000D22C3" w:rsidRDefault="000D22C3" w:rsidP="00286732"/>
    <w:p w:rsidR="000D22C3" w:rsidRPr="006F4A22" w:rsidRDefault="00617558" w:rsidP="006F4A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0612951" wp14:editId="1A7AE14B">
            <wp:simplePos x="0" y="0"/>
            <wp:positionH relativeFrom="column">
              <wp:posOffset>3953510</wp:posOffset>
            </wp:positionH>
            <wp:positionV relativeFrom="paragraph">
              <wp:posOffset>109855</wp:posOffset>
            </wp:positionV>
            <wp:extent cx="2729865" cy="1664970"/>
            <wp:effectExtent l="0" t="0" r="0" b="0"/>
            <wp:wrapSquare wrapText="bothSides"/>
            <wp:docPr id="3" name="Imagen 3" descr="Resultado de imagen de obsessive compulsive di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bsessive compulsive dis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C3" w:rsidRPr="006F4A22">
        <w:rPr>
          <w:rFonts w:ascii="Times New Roman" w:hAnsi="Times New Roman" w:cs="Times New Roman"/>
          <w:sz w:val="24"/>
          <w:szCs w:val="24"/>
        </w:rPr>
        <w:t xml:space="preserve">The most </w:t>
      </w:r>
      <w:r w:rsidR="000D22C3" w:rsidRPr="006F4A22">
        <w:t>common</w:t>
      </w:r>
      <w:r w:rsidR="000D22C3" w:rsidRPr="006F4A22">
        <w:rPr>
          <w:rFonts w:ascii="Times New Roman" w:hAnsi="Times New Roman" w:cs="Times New Roman"/>
          <w:sz w:val="24"/>
          <w:szCs w:val="24"/>
        </w:rPr>
        <w:t xml:space="preserve"> obsessive thoughts are:</w:t>
      </w:r>
    </w:p>
    <w:p w:rsidR="000D22C3" w:rsidRPr="000D22C3" w:rsidRDefault="000D22C3" w:rsidP="000D22C3">
      <w:pPr>
        <w:pStyle w:val="Prrafodelista"/>
        <w:numPr>
          <w:ilvl w:val="0"/>
          <w:numId w:val="5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6F4A22">
        <w:rPr>
          <w:rFonts w:ascii="Times New Roman" w:hAnsi="Times New Roman" w:cs="Times New Roman"/>
          <w:sz w:val="24"/>
          <w:szCs w:val="24"/>
          <w:u w:val="single"/>
        </w:rPr>
        <w:t>Excessive worrying</w:t>
      </w:r>
      <w:r w:rsidRPr="000D22C3">
        <w:rPr>
          <w:rFonts w:ascii="Times New Roman" w:hAnsi="Times New Roman" w:cs="Times New Roman"/>
          <w:sz w:val="24"/>
          <w:szCs w:val="24"/>
        </w:rPr>
        <w:t xml:space="preserve"> that something terrible might happen. </w:t>
      </w:r>
    </w:p>
    <w:p w:rsidR="000D22C3" w:rsidRPr="000D22C3" w:rsidRDefault="000D22C3" w:rsidP="000D22C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22C3">
        <w:rPr>
          <w:rFonts w:ascii="Times New Roman" w:hAnsi="Times New Roman" w:cs="Times New Roman"/>
          <w:sz w:val="24"/>
          <w:szCs w:val="24"/>
        </w:rPr>
        <w:t xml:space="preserve">Counting or </w:t>
      </w:r>
      <w:r w:rsidRPr="006F4A22">
        <w:rPr>
          <w:rFonts w:ascii="Times New Roman" w:hAnsi="Times New Roman" w:cs="Times New Roman"/>
          <w:sz w:val="24"/>
          <w:szCs w:val="24"/>
          <w:u w:val="single"/>
        </w:rPr>
        <w:t>repeating words</w:t>
      </w:r>
      <w:r w:rsidRPr="000D22C3">
        <w:rPr>
          <w:rFonts w:ascii="Times New Roman" w:hAnsi="Times New Roman" w:cs="Times New Roman"/>
          <w:sz w:val="24"/>
          <w:szCs w:val="24"/>
        </w:rPr>
        <w:t xml:space="preserve"> and phrases. </w:t>
      </w:r>
    </w:p>
    <w:p w:rsidR="000D22C3" w:rsidRPr="000D22C3" w:rsidRDefault="000D22C3" w:rsidP="006F4A22">
      <w:pPr>
        <w:rPr>
          <w:rFonts w:ascii="Times New Roman" w:hAnsi="Times New Roman" w:cs="Times New Roman"/>
          <w:sz w:val="24"/>
          <w:szCs w:val="24"/>
        </w:rPr>
      </w:pPr>
      <w:r w:rsidRPr="000D22C3">
        <w:rPr>
          <w:rFonts w:ascii="Times New Roman" w:hAnsi="Times New Roman" w:cs="Times New Roman"/>
          <w:sz w:val="24"/>
          <w:szCs w:val="24"/>
        </w:rPr>
        <w:t xml:space="preserve">The </w:t>
      </w:r>
      <w:r w:rsidRPr="006F4A22">
        <w:rPr>
          <w:rFonts w:ascii="Times New Roman" w:hAnsi="Times New Roman" w:cs="Times New Roman"/>
          <w:sz w:val="24"/>
          <w:szCs w:val="24"/>
        </w:rPr>
        <w:t>most</w:t>
      </w:r>
      <w:r w:rsidRPr="000D22C3">
        <w:rPr>
          <w:rFonts w:ascii="Times New Roman" w:hAnsi="Times New Roman" w:cs="Times New Roman"/>
          <w:sz w:val="24"/>
          <w:szCs w:val="24"/>
        </w:rPr>
        <w:t xml:space="preserve"> common compulsions are:</w:t>
      </w:r>
    </w:p>
    <w:p w:rsidR="000D22C3" w:rsidRPr="006F4A22" w:rsidRDefault="000D22C3" w:rsidP="000D22C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F4A22">
        <w:rPr>
          <w:rFonts w:ascii="Times New Roman" w:hAnsi="Times New Roman" w:cs="Times New Roman"/>
          <w:sz w:val="24"/>
          <w:szCs w:val="24"/>
          <w:u w:val="single"/>
        </w:rPr>
        <w:t>Excessive cleaning.</w:t>
      </w:r>
    </w:p>
    <w:p w:rsidR="000D22C3" w:rsidRPr="000D22C3" w:rsidRDefault="000D22C3" w:rsidP="000D22C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A22">
        <w:rPr>
          <w:rFonts w:ascii="Times New Roman" w:hAnsi="Times New Roman" w:cs="Times New Roman"/>
          <w:sz w:val="24"/>
          <w:szCs w:val="24"/>
          <w:u w:val="single"/>
        </w:rPr>
        <w:t>Repetitive checking</w:t>
      </w:r>
      <w:r w:rsidRPr="000D22C3">
        <w:rPr>
          <w:rFonts w:ascii="Times New Roman" w:hAnsi="Times New Roman" w:cs="Times New Roman"/>
          <w:sz w:val="24"/>
          <w:szCs w:val="24"/>
        </w:rPr>
        <w:t>. </w:t>
      </w:r>
    </w:p>
    <w:p w:rsidR="000D22C3" w:rsidRPr="000D22C3" w:rsidRDefault="000D22C3" w:rsidP="000D22C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A22">
        <w:rPr>
          <w:rFonts w:ascii="Times New Roman" w:hAnsi="Times New Roman" w:cs="Times New Roman"/>
          <w:sz w:val="24"/>
          <w:szCs w:val="24"/>
          <w:u w:val="single"/>
        </w:rPr>
        <w:t>Ritualistic touching</w:t>
      </w:r>
      <w:r w:rsidRPr="000D22C3">
        <w:rPr>
          <w:rFonts w:ascii="Times New Roman" w:hAnsi="Times New Roman" w:cs="Times New Roman"/>
          <w:sz w:val="24"/>
          <w:szCs w:val="24"/>
        </w:rPr>
        <w:t>, e.g. light switches, door handles, etc. </w:t>
      </w:r>
    </w:p>
    <w:p w:rsidR="00617558" w:rsidRPr="00617558" w:rsidRDefault="000D22C3" w:rsidP="00617558">
      <w:pPr>
        <w:pStyle w:val="Prrafodelista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17558">
        <w:rPr>
          <w:rFonts w:ascii="Times New Roman" w:hAnsi="Times New Roman" w:cs="Times New Roman"/>
          <w:sz w:val="24"/>
          <w:szCs w:val="24"/>
          <w:u w:val="single"/>
        </w:rPr>
        <w:t>Hand washing</w:t>
      </w:r>
      <w:r w:rsidRPr="00617558">
        <w:rPr>
          <w:rFonts w:ascii="Times New Roman" w:hAnsi="Times New Roman" w:cs="Times New Roman"/>
          <w:sz w:val="24"/>
          <w:szCs w:val="24"/>
        </w:rPr>
        <w:t>. </w:t>
      </w:r>
    </w:p>
    <w:p w:rsidR="00617558" w:rsidRPr="00617558" w:rsidRDefault="00617558" w:rsidP="00617558">
      <w:pPr>
        <w:pStyle w:val="Prrafodelista"/>
        <w:widowControl/>
        <w:numPr>
          <w:ilvl w:val="0"/>
          <w:numId w:val="5"/>
        </w:numPr>
        <w:shd w:val="clear" w:color="auto" w:fill="FEF5E6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</w:pPr>
      <w:r w:rsidRPr="004242DF">
        <w:rPr>
          <w:rFonts w:ascii="Times New Roman" w:hAnsi="Times New Roman" w:cs="Times New Roman"/>
          <w:sz w:val="24"/>
          <w:szCs w:val="24"/>
          <w:u w:val="single"/>
        </w:rPr>
        <w:t xml:space="preserve">Obsessions Concerning Order. </w:t>
      </w:r>
      <w:r w:rsidRPr="00617558">
        <w:rPr>
          <w:rFonts w:ascii="Times New Roman" w:hAnsi="Times New Roman" w:cs="Times New Roman"/>
          <w:sz w:val="24"/>
          <w:szCs w:val="24"/>
          <w:u w:val="single"/>
        </w:rPr>
        <w:t>Wanting things to be Symmetrical.</w:t>
      </w:r>
      <w:r w:rsidRPr="00424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DF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>Wanting things to be "perfect", exact.</w:t>
      </w:r>
      <w:r w:rsidR="004242DF" w:rsidRPr="004242DF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 xml:space="preserve"> </w:t>
      </w:r>
      <w:r w:rsidRPr="00617558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>Seeking that feeling of "Just Right".</w:t>
      </w:r>
      <w:r w:rsidR="004242DF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 xml:space="preserve"> </w:t>
      </w:r>
      <w:proofErr w:type="gramStart"/>
      <w:r w:rsidRPr="00617558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>books</w:t>
      </w:r>
      <w:proofErr w:type="gramEnd"/>
      <w:r w:rsidRPr="00617558">
        <w:rPr>
          <w:rFonts w:ascii="Verdana" w:eastAsia="Times New Roman" w:hAnsi="Verdana" w:cs="Times New Roman"/>
          <w:color w:val="000000"/>
          <w:sz w:val="18"/>
          <w:szCs w:val="18"/>
          <w:lang w:val="en-GB" w:eastAsia="es-ES"/>
        </w:rPr>
        <w:t xml:space="preserve"> in a certain "perfect" way.</w:t>
      </w:r>
    </w:p>
    <w:p w:rsidR="00617558" w:rsidRPr="000D22C3" w:rsidRDefault="00617558" w:rsidP="004242D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732" w:rsidRDefault="00EF17C2">
      <w:r w:rsidRPr="00EF17C2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FB96" wp14:editId="5ACC825B">
                <wp:simplePos x="0" y="0"/>
                <wp:positionH relativeFrom="column">
                  <wp:posOffset>4286057</wp:posOffset>
                </wp:positionH>
                <wp:positionV relativeFrom="paragraph">
                  <wp:posOffset>97210</wp:posOffset>
                </wp:positionV>
                <wp:extent cx="2392680" cy="1955662"/>
                <wp:effectExtent l="0" t="0" r="26670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9556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7C2" w:rsidRDefault="00EF17C2" w:rsidP="00EF17C2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EF17C2" w:rsidRPr="00EF17C2" w:rsidRDefault="00EF17C2" w:rsidP="00EF17C2">
                            <w:pPr>
                              <w:spacing w:before="17"/>
                              <w:ind w:left="140"/>
                              <w:rPr>
                                <w:rFonts w:ascii="Times New Roman" w:eastAsia="Arial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17C2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Steps to Controlling Your 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  <w:spacing w:val="4"/>
                                <w:sz w:val="24"/>
                                <w:szCs w:val="24"/>
                              </w:rPr>
                              <w:t>Habits</w:t>
                            </w:r>
                          </w:p>
                          <w:p w:rsidR="00EF17C2" w:rsidRPr="00EF17C2" w:rsidRDefault="00EF17C2" w:rsidP="00EF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line="242" w:lineRule="auto"/>
                              <w:ind w:right="346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There is always something that </w:t>
                            </w:r>
                            <w:r w:rsidR="00181BD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automatically </w:t>
                            </w:r>
                            <w:r w:rsidR="00181BD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do. It is my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habit. Find out what it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is.</w:t>
                            </w:r>
                          </w:p>
                          <w:p w:rsidR="00EF17C2" w:rsidRPr="00EF17C2" w:rsidRDefault="00181BD5" w:rsidP="00EF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5"/>
                              </w:tabs>
                              <w:spacing w:before="1" w:line="242" w:lineRule="auto"/>
                              <w:ind w:right="204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 ask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self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if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gain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anything by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doing your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habit.</w:t>
                            </w:r>
                          </w:p>
                          <w:p w:rsidR="00EF17C2" w:rsidRPr="00EF17C2" w:rsidRDefault="00181BD5" w:rsidP="00EF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5"/>
                              </w:tabs>
                              <w:spacing w:before="1" w:line="242" w:lineRule="auto"/>
                              <w:ind w:right="124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I ask myself if I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picture 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a better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“me” without my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habit.</w:t>
                            </w:r>
                          </w:p>
                          <w:p w:rsidR="00EF17C2" w:rsidRPr="00EF17C2" w:rsidRDefault="00181BD5" w:rsidP="00181BD5">
                            <w:pPr>
                              <w:tabs>
                                <w:tab w:val="left" w:pos="407"/>
                              </w:tabs>
                              <w:spacing w:before="4"/>
                              <w:ind w:left="14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1BD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 try to f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ind the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willpower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stop.</w:t>
                            </w:r>
                          </w:p>
                          <w:p w:rsidR="00EF17C2" w:rsidRDefault="00EF17C2" w:rsidP="00EF17C2">
                            <w:pPr>
                              <w:ind w:left="20" w:right="3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7.5pt;margin-top:7.65pt;width:188.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" filled="f" strokeweight="1pt">
                <v:textbox inset="0,0,0,0">
                  <w:txbxContent>
                    <w:p w:rsidR="00EF17C2" w:rsidRDefault="00EF17C2" w:rsidP="00EF17C2">
                      <w:pPr>
                        <w:spacing w:before="10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EF17C2" w:rsidRPr="00EF17C2" w:rsidRDefault="00EF17C2" w:rsidP="00EF17C2">
                      <w:pPr>
                        <w:spacing w:before="17"/>
                        <w:ind w:left="140"/>
                        <w:rPr>
                          <w:rFonts w:ascii="Times New Roman" w:eastAsia="Arial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F17C2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Steps to Controlling Your 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  <w:spacing w:val="4"/>
                          <w:sz w:val="24"/>
                          <w:szCs w:val="24"/>
                        </w:rPr>
                        <w:t>Habits</w:t>
                      </w:r>
                    </w:p>
                    <w:p w:rsidR="00EF17C2" w:rsidRPr="00EF17C2" w:rsidRDefault="00EF17C2" w:rsidP="00EF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3"/>
                        </w:tabs>
                        <w:spacing w:line="242" w:lineRule="auto"/>
                        <w:ind w:right="346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There is always something that </w:t>
                      </w:r>
                      <w:r w:rsidR="00181BD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automatically </w:t>
                      </w:r>
                      <w:r w:rsidR="00181BD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do. It is my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habit. Find out what it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is.</w:t>
                      </w:r>
                    </w:p>
                    <w:p w:rsidR="00EF17C2" w:rsidRPr="00EF17C2" w:rsidRDefault="00181BD5" w:rsidP="00EF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5"/>
                        </w:tabs>
                        <w:spacing w:before="1" w:line="242" w:lineRule="auto"/>
                        <w:ind w:right="204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 ask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my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self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if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24"/>
                          <w:szCs w:val="24"/>
                        </w:rPr>
                        <w:t xml:space="preserve">gain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pacing w:val="-3"/>
                          <w:sz w:val="24"/>
                          <w:szCs w:val="24"/>
                        </w:rPr>
                        <w:t xml:space="preserve">anything by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doing your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habit.</w:t>
                      </w:r>
                    </w:p>
                    <w:p w:rsidR="00EF17C2" w:rsidRPr="00EF17C2" w:rsidRDefault="00181BD5" w:rsidP="00EF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5"/>
                        </w:tabs>
                        <w:spacing w:before="1" w:line="242" w:lineRule="auto"/>
                        <w:ind w:right="124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I ask myself if I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picture 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a better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“me” without my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habit.</w:t>
                      </w:r>
                    </w:p>
                    <w:p w:rsidR="00EF17C2" w:rsidRPr="00EF17C2" w:rsidRDefault="00181BD5" w:rsidP="00181BD5">
                      <w:pPr>
                        <w:tabs>
                          <w:tab w:val="left" w:pos="407"/>
                        </w:tabs>
                        <w:spacing w:before="4"/>
                        <w:ind w:left="14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181BD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 try to f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ind the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willpower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stop.</w:t>
                      </w:r>
                    </w:p>
                    <w:p w:rsidR="00EF17C2" w:rsidRDefault="00EF17C2" w:rsidP="00EF17C2">
                      <w:pPr>
                        <w:ind w:left="20" w:right="3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7C2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42278" wp14:editId="2EDB15F5">
                <wp:simplePos x="0" y="0"/>
                <wp:positionH relativeFrom="column">
                  <wp:posOffset>-118966</wp:posOffset>
                </wp:positionH>
                <wp:positionV relativeFrom="paragraph">
                  <wp:posOffset>97210</wp:posOffset>
                </wp:positionV>
                <wp:extent cx="4325510" cy="1948070"/>
                <wp:effectExtent l="0" t="0" r="18415" b="146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510" cy="1948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7C2" w:rsidRDefault="00EF17C2" w:rsidP="00EF17C2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EF17C2" w:rsidRPr="00EF17C2" w:rsidRDefault="00EF17C2" w:rsidP="00EF17C2">
                            <w:pPr>
                              <w:ind w:left="20" w:right="32"/>
                              <w:rPr>
                                <w:rFonts w:ascii="Times New Roman" w:eastAsia="Arial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17C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Overcoming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OCD</w:t>
                            </w:r>
                          </w:p>
                          <w:p w:rsidR="00EF17C2" w:rsidRPr="00EF17C2" w:rsidRDefault="00181BD5" w:rsidP="00EF17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line="242" w:lineRule="auto"/>
                              <w:ind w:right="97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I r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ecognize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area of obsession.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I also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recognize what I do to “put it </w:t>
                            </w:r>
                            <w:r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.” For instance, if my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obsession is keeping clean, I probably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wash  my</w:t>
                            </w:r>
                            <w:proofErr w:type="gramEnd"/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hands a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lot.</w:t>
                            </w:r>
                          </w:p>
                          <w:p w:rsidR="00EF17C2" w:rsidRPr="00EF17C2" w:rsidRDefault="00EF17C2" w:rsidP="00EF17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7"/>
                              </w:tabs>
                              <w:spacing w:before="1" w:line="242" w:lineRule="auto"/>
                              <w:ind w:right="191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Gradually </w:t>
                            </w:r>
                            <w:r w:rsidR="00181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face the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things </w:t>
                            </w:r>
                            <w:r w:rsidR="00181BD5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fear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starting with the easiest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81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working my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way up to the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hardest.</w:t>
                            </w:r>
                          </w:p>
                          <w:p w:rsidR="00EF17C2" w:rsidRPr="00EF17C2" w:rsidRDefault="00181BD5" w:rsidP="00EF17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7"/>
                              </w:tabs>
                              <w:spacing w:before="1" w:line="242" w:lineRule="auto"/>
                              <w:ind w:right="563" w:firstLine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="00EF17C2" w:rsidRPr="00EF1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  <w:proofErr w:type="gramEnd"/>
                            <w:r w:rsidR="00EF17C2" w:rsidRPr="00EF1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7C2" w:rsidRPr="00EF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F17C2" w:rsidRPr="00EF17C2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obsessive- </w:t>
                            </w:r>
                            <w:r w:rsidR="00EF17C2" w:rsidRPr="00EF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compulsive </w:t>
                            </w:r>
                            <w:r w:rsidR="00EF17C2" w:rsidRPr="00EF17C2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cycle.</w:t>
                            </w:r>
                          </w:p>
                          <w:p w:rsidR="00EF17C2" w:rsidRDefault="00EF17C2" w:rsidP="00EF17C2">
                            <w:pPr>
                              <w:spacing w:before="1" w:line="242" w:lineRule="auto"/>
                              <w:ind w:left="20" w:right="3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EF17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Note: Therapy can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i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17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help!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7.65pt;width:340.6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" filled="f" strokeweight="1pt">
                <v:textbox inset="0,0,0,0">
                  <w:txbxContent>
                    <w:p w:rsidR="00EF17C2" w:rsidRDefault="00EF17C2" w:rsidP="00EF17C2">
                      <w:pPr>
                        <w:spacing w:before="10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EF17C2" w:rsidRPr="00EF17C2" w:rsidRDefault="00EF17C2" w:rsidP="00EF17C2">
                      <w:pPr>
                        <w:ind w:left="20" w:right="32"/>
                        <w:rPr>
                          <w:rFonts w:ascii="Times New Roman" w:eastAsia="Arial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F17C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Overcoming </w:t>
                      </w:r>
                      <w:r w:rsidRPr="00EF17C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pacing w:val="-2"/>
                          <w:sz w:val="24"/>
                          <w:szCs w:val="24"/>
                        </w:rPr>
                        <w:t>OCD</w:t>
                      </w:r>
                    </w:p>
                    <w:p w:rsidR="00EF17C2" w:rsidRPr="00EF17C2" w:rsidRDefault="00181BD5" w:rsidP="00EF17C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1"/>
                        </w:tabs>
                        <w:spacing w:line="242" w:lineRule="auto"/>
                        <w:ind w:right="97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I r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ecognize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my area of obsession. 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sz w:val="24"/>
                          <w:szCs w:val="24"/>
                        </w:rPr>
                        <w:t xml:space="preserve"> I also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recognize what I do to “put it </w:t>
                      </w:r>
                      <w:r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.” For instance, if my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obsession is keeping clean, I probably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wash  my</w:t>
                      </w:r>
                      <w:proofErr w:type="gramEnd"/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hands a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lot.</w:t>
                      </w:r>
                    </w:p>
                    <w:p w:rsidR="00EF17C2" w:rsidRPr="00EF17C2" w:rsidRDefault="00EF17C2" w:rsidP="00EF17C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7"/>
                        </w:tabs>
                        <w:spacing w:before="1" w:line="242" w:lineRule="auto"/>
                        <w:ind w:right="191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EF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Gradually </w:t>
                      </w:r>
                      <w:r w:rsidR="00181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Pr="00EF1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face the </w:t>
                      </w:r>
                      <w:r w:rsidRPr="00EF17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things </w:t>
                      </w:r>
                      <w:r w:rsidR="00181BD5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EF17C2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  <w:szCs w:val="24"/>
                        </w:rPr>
                        <w:t xml:space="preserve"> fear </w:t>
                      </w:r>
                      <w:r w:rsidRPr="00EF17C2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by </w:t>
                      </w:r>
                      <w:r w:rsidRPr="00EF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starting with the easiest </w:t>
                      </w:r>
                      <w:r w:rsidRPr="00EF17C2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and </w:t>
                      </w:r>
                      <w:r w:rsidR="00181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working my</w:t>
                      </w:r>
                      <w:r w:rsidRPr="00EF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way up to the </w:t>
                      </w:r>
                      <w:r w:rsidRPr="00EF17C2"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hardest.</w:t>
                      </w:r>
                    </w:p>
                    <w:p w:rsidR="00EF17C2" w:rsidRPr="00EF17C2" w:rsidRDefault="00181BD5" w:rsidP="00EF17C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7"/>
                        </w:tabs>
                        <w:spacing w:before="1" w:line="242" w:lineRule="auto"/>
                        <w:ind w:right="563" w:firstLine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="00EF17C2" w:rsidRPr="00EF1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Break</w:t>
                      </w:r>
                      <w:proofErr w:type="gramEnd"/>
                      <w:r w:rsidR="00EF17C2" w:rsidRPr="00EF1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17C2" w:rsidRPr="00EF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EF17C2" w:rsidRPr="00EF17C2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obsessive- </w:t>
                      </w:r>
                      <w:r w:rsidR="00EF17C2" w:rsidRPr="00EF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compulsive </w:t>
                      </w:r>
                      <w:r w:rsidR="00EF17C2" w:rsidRPr="00EF17C2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>cycle.</w:t>
                      </w:r>
                    </w:p>
                    <w:p w:rsidR="00EF17C2" w:rsidRDefault="00EF17C2" w:rsidP="00EF17C2">
                      <w:pPr>
                        <w:spacing w:before="1" w:line="242" w:lineRule="auto"/>
                        <w:ind w:left="20" w:right="3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EF17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Note: Therapy can</w:t>
                      </w:r>
                      <w:r w:rsidRPr="00EF17C2">
                        <w:rPr>
                          <w:rFonts w:ascii="Times New Roman" w:hAnsi="Times New Roman" w:cs="Times New Roman"/>
                          <w:i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EF17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help!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86732" w:rsidRDefault="00286732"/>
    <w:p w:rsidR="00286732" w:rsidRDefault="00286732"/>
    <w:p w:rsidR="00286732" w:rsidRDefault="00286732"/>
    <w:p w:rsidR="00286732" w:rsidRDefault="00286732"/>
    <w:p w:rsidR="00286732" w:rsidRDefault="00286732"/>
    <w:p w:rsidR="00286732" w:rsidRDefault="00286732"/>
    <w:p w:rsidR="00286732" w:rsidRDefault="00286732"/>
    <w:p w:rsidR="00286732" w:rsidRDefault="00286732"/>
    <w:p w:rsidR="006F4A22" w:rsidRDefault="006F4A22"/>
    <w:sectPr w:rsidR="006F4A22" w:rsidSect="006F4A22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712"/>
    <w:multiLevelType w:val="hybridMultilevel"/>
    <w:tmpl w:val="8C80A1F8"/>
    <w:lvl w:ilvl="0" w:tplc="43BE2AAC">
      <w:start w:val="1"/>
      <w:numFmt w:val="decimal"/>
      <w:lvlText w:val="%1."/>
      <w:lvlJc w:val="left"/>
      <w:pPr>
        <w:ind w:left="140" w:hanging="273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51DA98F6">
      <w:start w:val="1"/>
      <w:numFmt w:val="bullet"/>
      <w:lvlText w:val="•"/>
      <w:lvlJc w:val="left"/>
      <w:pPr>
        <w:ind w:left="380" w:hanging="273"/>
      </w:pPr>
      <w:rPr>
        <w:rFonts w:hint="default"/>
      </w:rPr>
    </w:lvl>
    <w:lvl w:ilvl="2" w:tplc="ABA67788">
      <w:start w:val="1"/>
      <w:numFmt w:val="bullet"/>
      <w:lvlText w:val="•"/>
      <w:lvlJc w:val="left"/>
      <w:pPr>
        <w:ind w:left="620" w:hanging="273"/>
      </w:pPr>
      <w:rPr>
        <w:rFonts w:hint="default"/>
      </w:rPr>
    </w:lvl>
    <w:lvl w:ilvl="3" w:tplc="0DBA1808">
      <w:start w:val="1"/>
      <w:numFmt w:val="bullet"/>
      <w:lvlText w:val="•"/>
      <w:lvlJc w:val="left"/>
      <w:pPr>
        <w:ind w:left="860" w:hanging="273"/>
      </w:pPr>
      <w:rPr>
        <w:rFonts w:hint="default"/>
      </w:rPr>
    </w:lvl>
    <w:lvl w:ilvl="4" w:tplc="71067372">
      <w:start w:val="1"/>
      <w:numFmt w:val="bullet"/>
      <w:lvlText w:val="•"/>
      <w:lvlJc w:val="left"/>
      <w:pPr>
        <w:ind w:left="1100" w:hanging="273"/>
      </w:pPr>
      <w:rPr>
        <w:rFonts w:hint="default"/>
      </w:rPr>
    </w:lvl>
    <w:lvl w:ilvl="5" w:tplc="6CB00892">
      <w:start w:val="1"/>
      <w:numFmt w:val="bullet"/>
      <w:lvlText w:val="•"/>
      <w:lvlJc w:val="left"/>
      <w:pPr>
        <w:ind w:left="1340" w:hanging="273"/>
      </w:pPr>
      <w:rPr>
        <w:rFonts w:hint="default"/>
      </w:rPr>
    </w:lvl>
    <w:lvl w:ilvl="6" w:tplc="2B1C4E58">
      <w:start w:val="1"/>
      <w:numFmt w:val="bullet"/>
      <w:lvlText w:val="•"/>
      <w:lvlJc w:val="left"/>
      <w:pPr>
        <w:ind w:left="1580" w:hanging="273"/>
      </w:pPr>
      <w:rPr>
        <w:rFonts w:hint="default"/>
      </w:rPr>
    </w:lvl>
    <w:lvl w:ilvl="7" w:tplc="E176E66A">
      <w:start w:val="1"/>
      <w:numFmt w:val="bullet"/>
      <w:lvlText w:val="•"/>
      <w:lvlJc w:val="left"/>
      <w:pPr>
        <w:ind w:left="1820" w:hanging="273"/>
      </w:pPr>
      <w:rPr>
        <w:rFonts w:hint="default"/>
      </w:rPr>
    </w:lvl>
    <w:lvl w:ilvl="8" w:tplc="202A55D0">
      <w:start w:val="1"/>
      <w:numFmt w:val="bullet"/>
      <w:lvlText w:val="•"/>
      <w:lvlJc w:val="left"/>
      <w:pPr>
        <w:ind w:left="2060" w:hanging="273"/>
      </w:pPr>
      <w:rPr>
        <w:rFonts w:hint="default"/>
      </w:rPr>
    </w:lvl>
  </w:abstractNum>
  <w:abstractNum w:abstractNumId="1">
    <w:nsid w:val="16F0280B"/>
    <w:multiLevelType w:val="multilevel"/>
    <w:tmpl w:val="DA4E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C7A88"/>
    <w:multiLevelType w:val="multilevel"/>
    <w:tmpl w:val="FA2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97F52"/>
    <w:multiLevelType w:val="hybridMultilevel"/>
    <w:tmpl w:val="6D3E5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079D"/>
    <w:multiLevelType w:val="hybridMultilevel"/>
    <w:tmpl w:val="A8401E6A"/>
    <w:lvl w:ilvl="0" w:tplc="4B1864D2">
      <w:start w:val="1"/>
      <w:numFmt w:val="decimal"/>
      <w:lvlText w:val="%1."/>
      <w:lvlJc w:val="left"/>
      <w:pPr>
        <w:ind w:left="140" w:hanging="273"/>
      </w:pPr>
      <w:rPr>
        <w:rFonts w:ascii="Arial" w:eastAsia="Arial" w:hAnsi="Arial" w:cs="Times New Roman" w:hint="default"/>
        <w:b/>
        <w:bCs/>
        <w:w w:val="100"/>
        <w:sz w:val="24"/>
        <w:szCs w:val="24"/>
      </w:rPr>
    </w:lvl>
    <w:lvl w:ilvl="1" w:tplc="2B8E4346">
      <w:start w:val="1"/>
      <w:numFmt w:val="bullet"/>
      <w:lvlText w:val="•"/>
      <w:lvlJc w:val="left"/>
      <w:pPr>
        <w:ind w:left="380" w:hanging="273"/>
      </w:pPr>
    </w:lvl>
    <w:lvl w:ilvl="2" w:tplc="3898AC72">
      <w:start w:val="1"/>
      <w:numFmt w:val="bullet"/>
      <w:lvlText w:val="•"/>
      <w:lvlJc w:val="left"/>
      <w:pPr>
        <w:ind w:left="620" w:hanging="273"/>
      </w:pPr>
    </w:lvl>
    <w:lvl w:ilvl="3" w:tplc="18CCA562">
      <w:start w:val="1"/>
      <w:numFmt w:val="bullet"/>
      <w:lvlText w:val="•"/>
      <w:lvlJc w:val="left"/>
      <w:pPr>
        <w:ind w:left="860" w:hanging="273"/>
      </w:pPr>
    </w:lvl>
    <w:lvl w:ilvl="4" w:tplc="2EA4D3FA">
      <w:start w:val="1"/>
      <w:numFmt w:val="bullet"/>
      <w:lvlText w:val="•"/>
      <w:lvlJc w:val="left"/>
      <w:pPr>
        <w:ind w:left="1100" w:hanging="273"/>
      </w:pPr>
    </w:lvl>
    <w:lvl w:ilvl="5" w:tplc="B6BE388C">
      <w:start w:val="1"/>
      <w:numFmt w:val="bullet"/>
      <w:lvlText w:val="•"/>
      <w:lvlJc w:val="left"/>
      <w:pPr>
        <w:ind w:left="1340" w:hanging="273"/>
      </w:pPr>
    </w:lvl>
    <w:lvl w:ilvl="6" w:tplc="E584963E">
      <w:start w:val="1"/>
      <w:numFmt w:val="bullet"/>
      <w:lvlText w:val="•"/>
      <w:lvlJc w:val="left"/>
      <w:pPr>
        <w:ind w:left="1580" w:hanging="273"/>
      </w:pPr>
    </w:lvl>
    <w:lvl w:ilvl="7" w:tplc="625CBA00">
      <w:start w:val="1"/>
      <w:numFmt w:val="bullet"/>
      <w:lvlText w:val="•"/>
      <w:lvlJc w:val="left"/>
      <w:pPr>
        <w:ind w:left="1820" w:hanging="273"/>
      </w:pPr>
    </w:lvl>
    <w:lvl w:ilvl="8" w:tplc="2DD47978">
      <w:start w:val="1"/>
      <w:numFmt w:val="bullet"/>
      <w:lvlText w:val="•"/>
      <w:lvlJc w:val="left"/>
      <w:pPr>
        <w:ind w:left="2060" w:hanging="273"/>
      </w:pPr>
    </w:lvl>
  </w:abstractNum>
  <w:abstractNum w:abstractNumId="5">
    <w:nsid w:val="4B2E5920"/>
    <w:multiLevelType w:val="hybridMultilevel"/>
    <w:tmpl w:val="EF30CE2E"/>
    <w:lvl w:ilvl="0" w:tplc="6D6E6D9C">
      <w:start w:val="1"/>
      <w:numFmt w:val="decimal"/>
      <w:lvlText w:val="%1."/>
      <w:lvlJc w:val="left"/>
      <w:pPr>
        <w:ind w:left="20" w:hanging="261"/>
        <w:jc w:val="left"/>
      </w:pPr>
      <w:rPr>
        <w:rFonts w:ascii="Arial" w:eastAsia="Arial" w:hAnsi="Arial" w:hint="default"/>
        <w:b/>
        <w:bCs/>
        <w:spacing w:val="-3"/>
        <w:w w:val="100"/>
        <w:sz w:val="24"/>
        <w:szCs w:val="24"/>
      </w:rPr>
    </w:lvl>
    <w:lvl w:ilvl="1" w:tplc="54EEB52A">
      <w:start w:val="1"/>
      <w:numFmt w:val="bullet"/>
      <w:lvlText w:val="•"/>
      <w:lvlJc w:val="left"/>
      <w:pPr>
        <w:ind w:left="210" w:hanging="261"/>
      </w:pPr>
      <w:rPr>
        <w:rFonts w:hint="default"/>
      </w:rPr>
    </w:lvl>
    <w:lvl w:ilvl="2" w:tplc="794827CA">
      <w:start w:val="1"/>
      <w:numFmt w:val="bullet"/>
      <w:lvlText w:val="•"/>
      <w:lvlJc w:val="left"/>
      <w:pPr>
        <w:ind w:left="400" w:hanging="261"/>
      </w:pPr>
      <w:rPr>
        <w:rFonts w:hint="default"/>
      </w:rPr>
    </w:lvl>
    <w:lvl w:ilvl="3" w:tplc="B80C5596">
      <w:start w:val="1"/>
      <w:numFmt w:val="bullet"/>
      <w:lvlText w:val="•"/>
      <w:lvlJc w:val="left"/>
      <w:pPr>
        <w:ind w:left="590" w:hanging="261"/>
      </w:pPr>
      <w:rPr>
        <w:rFonts w:hint="default"/>
      </w:rPr>
    </w:lvl>
    <w:lvl w:ilvl="4" w:tplc="E2927C52">
      <w:start w:val="1"/>
      <w:numFmt w:val="bullet"/>
      <w:lvlText w:val="•"/>
      <w:lvlJc w:val="left"/>
      <w:pPr>
        <w:ind w:left="780" w:hanging="261"/>
      </w:pPr>
      <w:rPr>
        <w:rFonts w:hint="default"/>
      </w:rPr>
    </w:lvl>
    <w:lvl w:ilvl="5" w:tplc="D714B3A4">
      <w:start w:val="1"/>
      <w:numFmt w:val="bullet"/>
      <w:lvlText w:val="•"/>
      <w:lvlJc w:val="left"/>
      <w:pPr>
        <w:ind w:left="970" w:hanging="261"/>
      </w:pPr>
      <w:rPr>
        <w:rFonts w:hint="default"/>
      </w:rPr>
    </w:lvl>
    <w:lvl w:ilvl="6" w:tplc="15C6CCCC">
      <w:start w:val="1"/>
      <w:numFmt w:val="bullet"/>
      <w:lvlText w:val="•"/>
      <w:lvlJc w:val="left"/>
      <w:pPr>
        <w:ind w:left="1160" w:hanging="261"/>
      </w:pPr>
      <w:rPr>
        <w:rFonts w:hint="default"/>
      </w:rPr>
    </w:lvl>
    <w:lvl w:ilvl="7" w:tplc="442A93D4">
      <w:start w:val="1"/>
      <w:numFmt w:val="bullet"/>
      <w:lvlText w:val="•"/>
      <w:lvlJc w:val="left"/>
      <w:pPr>
        <w:ind w:left="1350" w:hanging="261"/>
      </w:pPr>
      <w:rPr>
        <w:rFonts w:hint="default"/>
      </w:rPr>
    </w:lvl>
    <w:lvl w:ilvl="8" w:tplc="DA08124C">
      <w:start w:val="1"/>
      <w:numFmt w:val="bullet"/>
      <w:lvlText w:val="•"/>
      <w:lvlJc w:val="left"/>
      <w:pPr>
        <w:ind w:left="1540" w:hanging="261"/>
      </w:pPr>
      <w:rPr>
        <w:rFonts w:hint="default"/>
      </w:rPr>
    </w:lvl>
  </w:abstractNum>
  <w:abstractNum w:abstractNumId="6">
    <w:nsid w:val="790D3E4F"/>
    <w:multiLevelType w:val="multilevel"/>
    <w:tmpl w:val="5E2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B"/>
    <w:rsid w:val="000D22C3"/>
    <w:rsid w:val="00181BD5"/>
    <w:rsid w:val="00286732"/>
    <w:rsid w:val="004242DF"/>
    <w:rsid w:val="0054300B"/>
    <w:rsid w:val="00617558"/>
    <w:rsid w:val="006F4A22"/>
    <w:rsid w:val="007A6CFB"/>
    <w:rsid w:val="007C011D"/>
    <w:rsid w:val="00E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73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286732"/>
    <w:pPr>
      <w:ind w:left="100"/>
      <w:outlineLvl w:val="0"/>
    </w:pPr>
    <w:rPr>
      <w:rFonts w:ascii="Georgia" w:eastAsia="Georgia" w:hAnsi="Georgia"/>
      <w:b/>
      <w:bCs/>
      <w:sz w:val="60"/>
      <w:szCs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86732"/>
    <w:rPr>
      <w:rFonts w:ascii="Georgia" w:eastAsia="Georgia" w:hAnsi="Georgia"/>
      <w:b/>
      <w:bCs/>
      <w:sz w:val="60"/>
      <w:szCs w:val="6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86732"/>
    <w:pPr>
      <w:ind w:left="100"/>
    </w:pPr>
    <w:rPr>
      <w:rFonts w:ascii="Arial" w:eastAsia="Arial" w:hAnsi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6732"/>
    <w:rPr>
      <w:rFonts w:ascii="Arial" w:eastAsia="Arial" w:hAnsi="Arial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73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D22C3"/>
    <w:pPr>
      <w:ind w:left="720"/>
      <w:contextualSpacing/>
    </w:pPr>
  </w:style>
  <w:style w:type="character" w:customStyle="1" w:styleId="bl">
    <w:name w:val="bl"/>
    <w:basedOn w:val="Fuentedeprrafopredeter"/>
    <w:rsid w:val="00617558"/>
  </w:style>
  <w:style w:type="character" w:customStyle="1" w:styleId="blsmall">
    <w:name w:val="blsmall"/>
    <w:basedOn w:val="Fuentedeprrafopredeter"/>
    <w:rsid w:val="0061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73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286732"/>
    <w:pPr>
      <w:ind w:left="100"/>
      <w:outlineLvl w:val="0"/>
    </w:pPr>
    <w:rPr>
      <w:rFonts w:ascii="Georgia" w:eastAsia="Georgia" w:hAnsi="Georgia"/>
      <w:b/>
      <w:bCs/>
      <w:sz w:val="60"/>
      <w:szCs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86732"/>
    <w:rPr>
      <w:rFonts w:ascii="Georgia" w:eastAsia="Georgia" w:hAnsi="Georgia"/>
      <w:b/>
      <w:bCs/>
      <w:sz w:val="60"/>
      <w:szCs w:val="6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86732"/>
    <w:pPr>
      <w:ind w:left="100"/>
    </w:pPr>
    <w:rPr>
      <w:rFonts w:ascii="Arial" w:eastAsia="Arial" w:hAnsi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6732"/>
    <w:rPr>
      <w:rFonts w:ascii="Arial" w:eastAsia="Arial" w:hAnsi="Arial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73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D22C3"/>
    <w:pPr>
      <w:ind w:left="720"/>
      <w:contextualSpacing/>
    </w:pPr>
  </w:style>
  <w:style w:type="character" w:customStyle="1" w:styleId="bl">
    <w:name w:val="bl"/>
    <w:basedOn w:val="Fuentedeprrafopredeter"/>
    <w:rsid w:val="00617558"/>
  </w:style>
  <w:style w:type="character" w:customStyle="1" w:styleId="blsmall">
    <w:name w:val="blsmall"/>
    <w:basedOn w:val="Fuentedeprrafopredeter"/>
    <w:rsid w:val="0061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2015-12-05T10:38:00Z</dcterms:created>
  <dcterms:modified xsi:type="dcterms:W3CDTF">2015-12-05T19:26:00Z</dcterms:modified>
</cp:coreProperties>
</file>